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E2307" w14:textId="77777777" w:rsidR="00413FD0" w:rsidRDefault="00413FD0" w:rsidP="0031102E">
      <w:pPr>
        <w:pStyle w:val="Titel"/>
        <w:rPr>
          <w:b/>
        </w:rPr>
      </w:pPr>
    </w:p>
    <w:p w14:paraId="03036F28" w14:textId="77777777" w:rsidR="00DC34C3" w:rsidRPr="00374FEB" w:rsidRDefault="00DC34C3" w:rsidP="0031102E">
      <w:pPr>
        <w:pStyle w:val="Titel"/>
        <w:rPr>
          <w:b/>
        </w:rPr>
      </w:pPr>
      <w:r w:rsidRPr="00374FEB">
        <w:rPr>
          <w:b/>
        </w:rPr>
        <w:t>COMMUNIQUÉ DE PRESSE</w:t>
      </w:r>
    </w:p>
    <w:p w14:paraId="2264D885" w14:textId="77777777" w:rsidR="005709D9" w:rsidRPr="005709D9" w:rsidRDefault="00387893" w:rsidP="005709D9">
      <w:pPr>
        <w:rPr>
          <w:rFonts w:eastAsiaTheme="majorEastAsia" w:cstheme="majorBidi"/>
          <w:b/>
          <w:bCs/>
          <w:color w:val="00A3DB"/>
          <w:spacing w:val="-10"/>
          <w:kern w:val="28"/>
          <w:sz w:val="28"/>
          <w:szCs w:val="56"/>
        </w:rPr>
      </w:pPr>
      <w:r>
        <w:rPr>
          <w:b/>
        </w:rPr>
        <w:br/>
      </w:r>
      <w:proofErr w:type="spellStart"/>
      <w:r w:rsidR="005709D9" w:rsidRPr="005709D9">
        <w:rPr>
          <w:rFonts w:eastAsiaTheme="majorEastAsia" w:cstheme="majorBidi"/>
          <w:b/>
          <w:bCs/>
          <w:color w:val="00A3DB"/>
          <w:spacing w:val="-10"/>
          <w:kern w:val="28"/>
          <w:sz w:val="28"/>
          <w:szCs w:val="56"/>
        </w:rPr>
        <w:t>Dataline</w:t>
      </w:r>
      <w:proofErr w:type="spellEnd"/>
      <w:r w:rsidR="005709D9" w:rsidRPr="005709D9">
        <w:rPr>
          <w:rFonts w:eastAsiaTheme="majorEastAsia" w:cstheme="majorBidi"/>
          <w:b/>
          <w:bCs/>
          <w:color w:val="00A3DB"/>
          <w:spacing w:val="-10"/>
          <w:kern w:val="28"/>
          <w:sz w:val="28"/>
          <w:szCs w:val="56"/>
        </w:rPr>
        <w:t xml:space="preserve"> poursuit sa croissance européenne avec l'acquisition de la société de logiciels </w:t>
      </w:r>
      <w:proofErr w:type="spellStart"/>
      <w:r w:rsidR="005709D9" w:rsidRPr="005709D9">
        <w:rPr>
          <w:rFonts w:eastAsiaTheme="majorEastAsia" w:cstheme="majorBidi"/>
          <w:b/>
          <w:bCs/>
          <w:color w:val="00A3DB"/>
          <w:spacing w:val="-10"/>
          <w:kern w:val="28"/>
          <w:sz w:val="28"/>
          <w:szCs w:val="56"/>
        </w:rPr>
        <w:t>Insad</w:t>
      </w:r>
      <w:proofErr w:type="spellEnd"/>
      <w:r w:rsidR="005709D9" w:rsidRPr="005709D9">
        <w:rPr>
          <w:rFonts w:eastAsiaTheme="majorEastAsia" w:cstheme="majorBidi"/>
          <w:b/>
          <w:bCs/>
          <w:color w:val="00A3DB"/>
          <w:spacing w:val="-10"/>
          <w:kern w:val="28"/>
          <w:sz w:val="28"/>
          <w:szCs w:val="56"/>
        </w:rPr>
        <w:t xml:space="preserve"> </w:t>
      </w:r>
      <w:proofErr w:type="spellStart"/>
      <w:r w:rsidR="005709D9" w:rsidRPr="005709D9">
        <w:rPr>
          <w:rFonts w:eastAsiaTheme="majorEastAsia" w:cstheme="majorBidi"/>
          <w:b/>
          <w:bCs/>
          <w:color w:val="00A3DB"/>
          <w:spacing w:val="-10"/>
          <w:kern w:val="28"/>
          <w:sz w:val="28"/>
          <w:szCs w:val="56"/>
        </w:rPr>
        <w:t>Grafisch</w:t>
      </w:r>
      <w:proofErr w:type="spellEnd"/>
      <w:r w:rsidR="005709D9" w:rsidRPr="005709D9">
        <w:rPr>
          <w:rFonts w:eastAsiaTheme="majorEastAsia" w:cstheme="majorBidi"/>
          <w:b/>
          <w:bCs/>
          <w:color w:val="00A3DB"/>
          <w:spacing w:val="-10"/>
          <w:kern w:val="28"/>
          <w:sz w:val="28"/>
          <w:szCs w:val="56"/>
        </w:rPr>
        <w:t xml:space="preserve"> (Pays-Bas).</w:t>
      </w:r>
    </w:p>
    <w:p w14:paraId="11D324E2" w14:textId="77777777" w:rsidR="005709D9" w:rsidRPr="005709D9" w:rsidRDefault="005709D9" w:rsidP="005709D9">
      <w:pPr>
        <w:rPr>
          <w:rFonts w:eastAsiaTheme="majorEastAsia" w:cstheme="majorBidi"/>
          <w:b/>
          <w:bCs/>
          <w:color w:val="00A3DB"/>
          <w:spacing w:val="-10"/>
          <w:kern w:val="28"/>
          <w:sz w:val="28"/>
          <w:szCs w:val="56"/>
        </w:rPr>
      </w:pPr>
    </w:p>
    <w:p w14:paraId="46F22B54" w14:textId="77777777" w:rsidR="00126ED9" w:rsidRPr="005709D9" w:rsidRDefault="00126ED9" w:rsidP="00126ED9">
      <w:pPr>
        <w:rPr>
          <w:b/>
          <w:bCs/>
          <w:lang w:val="fr-BE"/>
        </w:rPr>
      </w:pPr>
    </w:p>
    <w:p w14:paraId="443CD70F" w14:textId="4D884319" w:rsidR="005709D9" w:rsidRDefault="005709D9" w:rsidP="005709D9">
      <w:pPr>
        <w:rPr>
          <w:lang w:val="nl-BE"/>
        </w:rPr>
      </w:pPr>
      <w:r w:rsidRPr="00C40FD9">
        <w:rPr>
          <w:b/>
          <w:bCs/>
        </w:rPr>
        <w:t xml:space="preserve">Bruges, le </w:t>
      </w:r>
      <w:r w:rsidR="00D239C6" w:rsidRPr="00C40FD9">
        <w:rPr>
          <w:b/>
          <w:bCs/>
        </w:rPr>
        <w:t>1</w:t>
      </w:r>
      <w:r w:rsidR="00A776DA" w:rsidRPr="00C40FD9">
        <w:rPr>
          <w:b/>
          <w:bCs/>
        </w:rPr>
        <w:t>2</w:t>
      </w:r>
      <w:r w:rsidRPr="00C40FD9">
        <w:rPr>
          <w:b/>
          <w:bCs/>
        </w:rPr>
        <w:t xml:space="preserve"> janvier 2021.</w:t>
      </w:r>
      <w:r w:rsidRPr="00C40FD9">
        <w:t xml:space="preserve">  </w:t>
      </w:r>
      <w:r w:rsidRPr="005709D9">
        <w:rPr>
          <w:lang w:val="nl-BE"/>
        </w:rPr>
        <w:t>Dataline a racheté la société néerlandaise Insad Grafisch à la fin de l'année 2020. Insad Grafisch est une société consoeur de Dataline qui développe le logiciel Drumis utilisé par de nombreuses entreprises du secteur de l'impression et  également des intermédiaires graphiques néerlandais. Dataline, le développeur et fournisseur de logiciels ERP/MIS MultiPress pour l'industrie de la presse écrite, continue de renforcer sa position de leader sur le marché néerlandais et poursuit sa croissance européenne. </w:t>
      </w:r>
    </w:p>
    <w:p w14:paraId="7BF990F4" w14:textId="77777777" w:rsidR="005709D9" w:rsidRPr="005709D9" w:rsidRDefault="005709D9" w:rsidP="005709D9">
      <w:pPr>
        <w:rPr>
          <w:lang w:val="nl-BE"/>
        </w:rPr>
      </w:pPr>
    </w:p>
    <w:p w14:paraId="6D1340E0" w14:textId="303ACDF6" w:rsidR="005709D9" w:rsidRDefault="005709D9" w:rsidP="005709D9">
      <w:pPr>
        <w:rPr>
          <w:lang w:val="nl-BE"/>
        </w:rPr>
      </w:pPr>
      <w:r w:rsidRPr="005709D9">
        <w:rPr>
          <w:lang w:val="nl-BE"/>
        </w:rPr>
        <w:t>Suite au décès du fondateur de l'Insad, Gerard van Helsdingen, il était nécessaire de trouver un partenaire solide pour garantir la continuité de l'entreprise. Il était donc logique d'entamer des discussions avec Dataline. Les négociations ont abouti à l'acquisition d'Insad Grafisch fin décembre 2020, à la suite de quoi les employés d'Insad, le logiciel Drumis et le portefeuille de clients font désormais partie de Dataline.</w:t>
      </w:r>
    </w:p>
    <w:p w14:paraId="5AFC30CE" w14:textId="77777777" w:rsidR="005709D9" w:rsidRPr="005709D9" w:rsidRDefault="005709D9" w:rsidP="005709D9">
      <w:pPr>
        <w:rPr>
          <w:lang w:val="nl-BE"/>
        </w:rPr>
      </w:pPr>
    </w:p>
    <w:p w14:paraId="16ACB6D5" w14:textId="17E931E5" w:rsidR="005709D9" w:rsidRDefault="005709D9" w:rsidP="005709D9">
      <w:pPr>
        <w:rPr>
          <w:lang w:val="en-US"/>
        </w:rPr>
      </w:pPr>
      <w:r w:rsidRPr="005709D9">
        <w:rPr>
          <w:lang w:val="en-US"/>
        </w:rPr>
        <w:t xml:space="preserve">Dataline </w:t>
      </w:r>
      <w:proofErr w:type="spellStart"/>
      <w:r w:rsidRPr="005709D9">
        <w:rPr>
          <w:lang w:val="en-US"/>
        </w:rPr>
        <w:t>continuera</w:t>
      </w:r>
      <w:proofErr w:type="spellEnd"/>
      <w:r w:rsidRPr="005709D9">
        <w:rPr>
          <w:lang w:val="en-US"/>
        </w:rPr>
        <w:t xml:space="preserve"> à </w:t>
      </w:r>
      <w:proofErr w:type="spellStart"/>
      <w:r w:rsidRPr="005709D9">
        <w:rPr>
          <w:lang w:val="en-US"/>
        </w:rPr>
        <w:t>soutenir</w:t>
      </w:r>
      <w:proofErr w:type="spellEnd"/>
      <w:r w:rsidRPr="005709D9">
        <w:rPr>
          <w:lang w:val="en-US"/>
        </w:rPr>
        <w:t xml:space="preserve"> le </w:t>
      </w:r>
      <w:proofErr w:type="spellStart"/>
      <w:r w:rsidRPr="005709D9">
        <w:rPr>
          <w:lang w:val="en-US"/>
        </w:rPr>
        <w:t>logiciel</w:t>
      </w:r>
      <w:proofErr w:type="spellEnd"/>
      <w:r w:rsidRPr="005709D9">
        <w:rPr>
          <w:lang w:val="en-US"/>
        </w:rPr>
        <w:t xml:space="preserve"> </w:t>
      </w:r>
      <w:proofErr w:type="spellStart"/>
      <w:r w:rsidRPr="005709D9">
        <w:rPr>
          <w:lang w:val="en-US"/>
        </w:rPr>
        <w:t>Drumis</w:t>
      </w:r>
      <w:proofErr w:type="spellEnd"/>
      <w:r w:rsidRPr="005709D9">
        <w:rPr>
          <w:lang w:val="en-US"/>
        </w:rPr>
        <w:t xml:space="preserve"> </w:t>
      </w:r>
      <w:proofErr w:type="spellStart"/>
      <w:r w:rsidRPr="005709D9">
        <w:rPr>
          <w:lang w:val="en-US"/>
        </w:rPr>
        <w:t>selon</w:t>
      </w:r>
      <w:proofErr w:type="spellEnd"/>
      <w:r w:rsidRPr="005709D9">
        <w:rPr>
          <w:lang w:val="en-US"/>
        </w:rPr>
        <w:t xml:space="preserve"> les conditions et </w:t>
      </w:r>
      <w:proofErr w:type="spellStart"/>
      <w:r w:rsidRPr="005709D9">
        <w:rPr>
          <w:lang w:val="en-US"/>
        </w:rPr>
        <w:t>termes</w:t>
      </w:r>
      <w:proofErr w:type="spellEnd"/>
      <w:r w:rsidRPr="005709D9">
        <w:rPr>
          <w:lang w:val="en-US"/>
        </w:rPr>
        <w:t xml:space="preserve"> </w:t>
      </w:r>
      <w:proofErr w:type="spellStart"/>
      <w:r w:rsidRPr="005709D9">
        <w:rPr>
          <w:lang w:val="en-US"/>
        </w:rPr>
        <w:t>négociés</w:t>
      </w:r>
      <w:proofErr w:type="spellEnd"/>
      <w:r w:rsidRPr="005709D9">
        <w:rPr>
          <w:lang w:val="en-US"/>
        </w:rPr>
        <w:t xml:space="preserve">: </w:t>
      </w:r>
      <w:proofErr w:type="spellStart"/>
      <w:r w:rsidRPr="005709D9">
        <w:rPr>
          <w:lang w:val="en-US"/>
        </w:rPr>
        <w:t>une</w:t>
      </w:r>
      <w:proofErr w:type="spellEnd"/>
      <w:r w:rsidRPr="005709D9">
        <w:rPr>
          <w:lang w:val="en-US"/>
        </w:rPr>
        <w:t xml:space="preserve"> </w:t>
      </w:r>
      <w:proofErr w:type="spellStart"/>
      <w:r w:rsidRPr="005709D9">
        <w:rPr>
          <w:lang w:val="en-US"/>
        </w:rPr>
        <w:t>trajectoire</w:t>
      </w:r>
      <w:proofErr w:type="spellEnd"/>
      <w:r w:rsidRPr="005709D9">
        <w:rPr>
          <w:lang w:val="en-US"/>
        </w:rPr>
        <w:t xml:space="preserve"> de migration, </w:t>
      </w:r>
      <w:proofErr w:type="spellStart"/>
      <w:r w:rsidRPr="005709D9">
        <w:rPr>
          <w:lang w:val="en-US"/>
        </w:rPr>
        <w:t>comprenant</w:t>
      </w:r>
      <w:proofErr w:type="spellEnd"/>
      <w:r w:rsidRPr="005709D9">
        <w:rPr>
          <w:lang w:val="en-US"/>
        </w:rPr>
        <w:t xml:space="preserve"> la conversion, la formation et le service, </w:t>
      </w:r>
      <w:proofErr w:type="spellStart"/>
      <w:r w:rsidRPr="005709D9">
        <w:rPr>
          <w:lang w:val="en-US"/>
        </w:rPr>
        <w:t>vers</w:t>
      </w:r>
      <w:proofErr w:type="spellEnd"/>
      <w:r w:rsidRPr="005709D9">
        <w:rPr>
          <w:lang w:val="en-US"/>
        </w:rPr>
        <w:t xml:space="preserve"> </w:t>
      </w:r>
      <w:proofErr w:type="spellStart"/>
      <w:r w:rsidRPr="005709D9">
        <w:rPr>
          <w:lang w:val="en-US"/>
        </w:rPr>
        <w:t>MultiPress</w:t>
      </w:r>
      <w:proofErr w:type="spellEnd"/>
      <w:r w:rsidRPr="005709D9">
        <w:rPr>
          <w:lang w:val="en-US"/>
        </w:rPr>
        <w:t xml:space="preserve"> sera mise </w:t>
      </w:r>
      <w:proofErr w:type="spellStart"/>
      <w:r w:rsidRPr="005709D9">
        <w:rPr>
          <w:lang w:val="en-US"/>
        </w:rPr>
        <w:t>en</w:t>
      </w:r>
      <w:proofErr w:type="spellEnd"/>
      <w:r w:rsidRPr="005709D9">
        <w:rPr>
          <w:lang w:val="en-US"/>
        </w:rPr>
        <w:t xml:space="preserve"> place.</w:t>
      </w:r>
    </w:p>
    <w:p w14:paraId="682BD69C" w14:textId="77777777" w:rsidR="005709D9" w:rsidRPr="005709D9" w:rsidRDefault="005709D9" w:rsidP="005709D9">
      <w:pPr>
        <w:rPr>
          <w:lang w:val="en-US"/>
        </w:rPr>
      </w:pPr>
    </w:p>
    <w:p w14:paraId="7AEEBAC1" w14:textId="2CD3098A" w:rsidR="005709D9" w:rsidRDefault="005709D9" w:rsidP="005709D9">
      <w:pPr>
        <w:rPr>
          <w:lang w:val="en-US"/>
        </w:rPr>
      </w:pPr>
      <w:r w:rsidRPr="005709D9">
        <w:rPr>
          <w:lang w:val="en-US"/>
        </w:rPr>
        <w:t xml:space="preserve">Dirk </w:t>
      </w:r>
      <w:proofErr w:type="spellStart"/>
      <w:r w:rsidRPr="005709D9">
        <w:rPr>
          <w:lang w:val="en-US"/>
        </w:rPr>
        <w:t>Deroo</w:t>
      </w:r>
      <w:proofErr w:type="spellEnd"/>
      <w:r w:rsidRPr="005709D9">
        <w:rPr>
          <w:lang w:val="en-US"/>
        </w:rPr>
        <w:t xml:space="preserve">, PDG de Dataline, </w:t>
      </w:r>
      <w:proofErr w:type="spellStart"/>
      <w:r w:rsidRPr="005709D9">
        <w:rPr>
          <w:lang w:val="en-US"/>
        </w:rPr>
        <w:t>est</w:t>
      </w:r>
      <w:proofErr w:type="spellEnd"/>
      <w:r w:rsidRPr="005709D9">
        <w:rPr>
          <w:lang w:val="en-US"/>
        </w:rPr>
        <w:t xml:space="preserve"> </w:t>
      </w:r>
      <w:proofErr w:type="spellStart"/>
      <w:r w:rsidRPr="005709D9">
        <w:rPr>
          <w:lang w:val="en-US"/>
        </w:rPr>
        <w:t>très</w:t>
      </w:r>
      <w:proofErr w:type="spellEnd"/>
      <w:r w:rsidRPr="005709D9">
        <w:rPr>
          <w:lang w:val="en-US"/>
        </w:rPr>
        <w:t xml:space="preserve"> </w:t>
      </w:r>
      <w:proofErr w:type="spellStart"/>
      <w:r w:rsidRPr="005709D9">
        <w:rPr>
          <w:lang w:val="en-US"/>
        </w:rPr>
        <w:t>heureux</w:t>
      </w:r>
      <w:proofErr w:type="spellEnd"/>
      <w:r w:rsidRPr="005709D9">
        <w:rPr>
          <w:lang w:val="en-US"/>
        </w:rPr>
        <w:t xml:space="preserve"> de </w:t>
      </w:r>
      <w:proofErr w:type="spellStart"/>
      <w:r w:rsidRPr="005709D9">
        <w:rPr>
          <w:lang w:val="en-US"/>
        </w:rPr>
        <w:t>cette</w:t>
      </w:r>
      <w:proofErr w:type="spellEnd"/>
      <w:r w:rsidRPr="005709D9">
        <w:rPr>
          <w:lang w:val="en-US"/>
        </w:rPr>
        <w:t xml:space="preserve"> </w:t>
      </w:r>
      <w:proofErr w:type="gramStart"/>
      <w:r w:rsidRPr="005709D9">
        <w:rPr>
          <w:lang w:val="en-US"/>
        </w:rPr>
        <w:t>acquisition :</w:t>
      </w:r>
      <w:proofErr w:type="gramEnd"/>
      <w:r w:rsidRPr="005709D9">
        <w:rPr>
          <w:lang w:val="en-US"/>
        </w:rPr>
        <w:t xml:space="preserve"> </w:t>
      </w:r>
      <w:r w:rsidRPr="005709D9">
        <w:rPr>
          <w:i/>
          <w:iCs/>
          <w:lang w:val="en-US"/>
        </w:rPr>
        <w:t xml:space="preserve">"Nous </w:t>
      </w:r>
      <w:proofErr w:type="spellStart"/>
      <w:r w:rsidRPr="005709D9">
        <w:rPr>
          <w:i/>
          <w:iCs/>
          <w:lang w:val="en-US"/>
        </w:rPr>
        <w:t>ajoutons</w:t>
      </w:r>
      <w:proofErr w:type="spellEnd"/>
      <w:r w:rsidRPr="005709D9">
        <w:rPr>
          <w:i/>
          <w:iCs/>
          <w:lang w:val="en-US"/>
        </w:rPr>
        <w:t xml:space="preserve"> non </w:t>
      </w:r>
      <w:proofErr w:type="spellStart"/>
      <w:r w:rsidRPr="005709D9">
        <w:rPr>
          <w:i/>
          <w:iCs/>
          <w:lang w:val="en-US"/>
        </w:rPr>
        <w:t>seulement</w:t>
      </w:r>
      <w:proofErr w:type="spellEnd"/>
      <w:r w:rsidRPr="005709D9">
        <w:rPr>
          <w:i/>
          <w:iCs/>
          <w:lang w:val="en-US"/>
        </w:rPr>
        <w:t xml:space="preserve"> un </w:t>
      </w:r>
      <w:proofErr w:type="spellStart"/>
      <w:r w:rsidRPr="005709D9">
        <w:rPr>
          <w:i/>
          <w:iCs/>
          <w:lang w:val="en-US"/>
        </w:rPr>
        <w:t>portefeuille</w:t>
      </w:r>
      <w:proofErr w:type="spellEnd"/>
      <w:r w:rsidRPr="005709D9">
        <w:rPr>
          <w:i/>
          <w:iCs/>
          <w:lang w:val="en-US"/>
        </w:rPr>
        <w:t xml:space="preserve"> de clients </w:t>
      </w:r>
      <w:proofErr w:type="spellStart"/>
      <w:r w:rsidRPr="005709D9">
        <w:rPr>
          <w:i/>
          <w:iCs/>
          <w:lang w:val="en-US"/>
        </w:rPr>
        <w:t>précieux</w:t>
      </w:r>
      <w:proofErr w:type="spellEnd"/>
      <w:r w:rsidRPr="005709D9">
        <w:rPr>
          <w:i/>
          <w:iCs/>
          <w:lang w:val="en-US"/>
        </w:rPr>
        <w:t xml:space="preserve"> pour </w:t>
      </w:r>
      <w:proofErr w:type="spellStart"/>
      <w:r w:rsidRPr="005709D9">
        <w:rPr>
          <w:i/>
          <w:iCs/>
          <w:lang w:val="en-US"/>
        </w:rPr>
        <w:t>notre</w:t>
      </w:r>
      <w:proofErr w:type="spellEnd"/>
      <w:r w:rsidRPr="005709D9">
        <w:rPr>
          <w:i/>
          <w:iCs/>
          <w:lang w:val="en-US"/>
        </w:rPr>
        <w:t xml:space="preserve"> </w:t>
      </w:r>
      <w:proofErr w:type="spellStart"/>
      <w:r w:rsidRPr="005709D9">
        <w:rPr>
          <w:i/>
          <w:iCs/>
          <w:lang w:val="en-US"/>
        </w:rPr>
        <w:t>entreprise</w:t>
      </w:r>
      <w:proofErr w:type="spellEnd"/>
      <w:r w:rsidRPr="005709D9">
        <w:rPr>
          <w:i/>
          <w:iCs/>
          <w:lang w:val="en-US"/>
        </w:rPr>
        <w:t xml:space="preserve">, </w:t>
      </w:r>
      <w:proofErr w:type="spellStart"/>
      <w:r w:rsidRPr="005709D9">
        <w:rPr>
          <w:i/>
          <w:iCs/>
          <w:lang w:val="en-US"/>
        </w:rPr>
        <w:t>mais</w:t>
      </w:r>
      <w:proofErr w:type="spellEnd"/>
      <w:r w:rsidRPr="005709D9">
        <w:rPr>
          <w:i/>
          <w:iCs/>
          <w:lang w:val="en-US"/>
        </w:rPr>
        <w:t xml:space="preserve"> </w:t>
      </w:r>
      <w:proofErr w:type="spellStart"/>
      <w:r w:rsidRPr="005709D9">
        <w:rPr>
          <w:i/>
          <w:iCs/>
          <w:lang w:val="en-US"/>
        </w:rPr>
        <w:t>aussi</w:t>
      </w:r>
      <w:proofErr w:type="spellEnd"/>
      <w:r w:rsidRPr="005709D9">
        <w:rPr>
          <w:i/>
          <w:iCs/>
          <w:lang w:val="en-US"/>
        </w:rPr>
        <w:t xml:space="preserve"> un certain </w:t>
      </w:r>
      <w:proofErr w:type="spellStart"/>
      <w:r w:rsidRPr="005709D9">
        <w:rPr>
          <w:i/>
          <w:iCs/>
          <w:lang w:val="en-US"/>
        </w:rPr>
        <w:t>nombre</w:t>
      </w:r>
      <w:proofErr w:type="spellEnd"/>
      <w:r w:rsidRPr="005709D9">
        <w:rPr>
          <w:i/>
          <w:iCs/>
          <w:lang w:val="en-US"/>
        </w:rPr>
        <w:t xml:space="preserve"> de </w:t>
      </w:r>
      <w:proofErr w:type="spellStart"/>
      <w:r w:rsidRPr="005709D9">
        <w:rPr>
          <w:i/>
          <w:iCs/>
          <w:lang w:val="en-US"/>
        </w:rPr>
        <w:t>spécialistes</w:t>
      </w:r>
      <w:proofErr w:type="spellEnd"/>
      <w:r w:rsidRPr="005709D9">
        <w:rPr>
          <w:i/>
          <w:iCs/>
          <w:lang w:val="en-US"/>
        </w:rPr>
        <w:t xml:space="preserve"> </w:t>
      </w:r>
      <w:proofErr w:type="spellStart"/>
      <w:r w:rsidRPr="005709D9">
        <w:rPr>
          <w:i/>
          <w:iCs/>
          <w:lang w:val="en-US"/>
        </w:rPr>
        <w:t>expérimentés</w:t>
      </w:r>
      <w:proofErr w:type="spellEnd"/>
      <w:r w:rsidRPr="005709D9">
        <w:rPr>
          <w:i/>
          <w:iCs/>
          <w:lang w:val="en-US"/>
        </w:rPr>
        <w:t xml:space="preserve"> sous la </w:t>
      </w:r>
      <w:proofErr w:type="spellStart"/>
      <w:r w:rsidRPr="005709D9">
        <w:rPr>
          <w:i/>
          <w:iCs/>
          <w:lang w:val="en-US"/>
        </w:rPr>
        <w:t>forme</w:t>
      </w:r>
      <w:proofErr w:type="spellEnd"/>
      <w:r w:rsidRPr="005709D9">
        <w:rPr>
          <w:i/>
          <w:iCs/>
          <w:lang w:val="en-US"/>
        </w:rPr>
        <w:t xml:space="preserve"> </w:t>
      </w:r>
      <w:proofErr w:type="spellStart"/>
      <w:r w:rsidRPr="005709D9">
        <w:rPr>
          <w:i/>
          <w:iCs/>
          <w:lang w:val="en-US"/>
        </w:rPr>
        <w:t>d'employés</w:t>
      </w:r>
      <w:proofErr w:type="spellEnd"/>
      <w:r w:rsidRPr="005709D9">
        <w:rPr>
          <w:i/>
          <w:iCs/>
          <w:lang w:val="en-US"/>
        </w:rPr>
        <w:t xml:space="preserve"> de </w:t>
      </w:r>
      <w:proofErr w:type="spellStart"/>
      <w:r w:rsidRPr="005709D9">
        <w:rPr>
          <w:i/>
          <w:iCs/>
          <w:lang w:val="en-US"/>
        </w:rPr>
        <w:t>l'Insad</w:t>
      </w:r>
      <w:proofErr w:type="spellEnd"/>
      <w:r w:rsidRPr="005709D9">
        <w:rPr>
          <w:i/>
          <w:iCs/>
          <w:lang w:val="en-US"/>
        </w:rPr>
        <w:t xml:space="preserve">. Dataline </w:t>
      </w:r>
      <w:proofErr w:type="spellStart"/>
      <w:r w:rsidRPr="005709D9">
        <w:rPr>
          <w:i/>
          <w:iCs/>
          <w:lang w:val="en-US"/>
        </w:rPr>
        <w:t>offre</w:t>
      </w:r>
      <w:proofErr w:type="spellEnd"/>
      <w:r w:rsidRPr="005709D9">
        <w:rPr>
          <w:i/>
          <w:iCs/>
          <w:lang w:val="en-US"/>
        </w:rPr>
        <w:t xml:space="preserve"> à </w:t>
      </w:r>
      <w:proofErr w:type="spellStart"/>
      <w:r w:rsidRPr="005709D9">
        <w:rPr>
          <w:i/>
          <w:iCs/>
          <w:lang w:val="en-US"/>
        </w:rPr>
        <w:t>tous</w:t>
      </w:r>
      <w:proofErr w:type="spellEnd"/>
      <w:r w:rsidRPr="005709D9">
        <w:rPr>
          <w:i/>
          <w:iCs/>
          <w:lang w:val="en-US"/>
        </w:rPr>
        <w:t xml:space="preserve"> les </w:t>
      </w:r>
      <w:proofErr w:type="spellStart"/>
      <w:r w:rsidRPr="005709D9">
        <w:rPr>
          <w:i/>
          <w:iCs/>
          <w:lang w:val="en-US"/>
        </w:rPr>
        <w:t>utilisateurs</w:t>
      </w:r>
      <w:proofErr w:type="spellEnd"/>
      <w:r w:rsidRPr="005709D9">
        <w:rPr>
          <w:i/>
          <w:iCs/>
          <w:lang w:val="en-US"/>
        </w:rPr>
        <w:t xml:space="preserve"> de </w:t>
      </w:r>
      <w:proofErr w:type="spellStart"/>
      <w:r w:rsidRPr="005709D9">
        <w:rPr>
          <w:i/>
          <w:iCs/>
          <w:lang w:val="en-US"/>
        </w:rPr>
        <w:t>Drumis</w:t>
      </w:r>
      <w:proofErr w:type="spellEnd"/>
      <w:r w:rsidRPr="005709D9">
        <w:rPr>
          <w:i/>
          <w:iCs/>
          <w:lang w:val="en-US"/>
        </w:rPr>
        <w:t xml:space="preserve"> </w:t>
      </w:r>
      <w:proofErr w:type="spellStart"/>
      <w:r w:rsidRPr="005709D9">
        <w:rPr>
          <w:i/>
          <w:iCs/>
          <w:lang w:val="en-US"/>
        </w:rPr>
        <w:t>une</w:t>
      </w:r>
      <w:proofErr w:type="spellEnd"/>
      <w:r w:rsidRPr="005709D9">
        <w:rPr>
          <w:i/>
          <w:iCs/>
          <w:lang w:val="en-US"/>
        </w:rPr>
        <w:t xml:space="preserve"> perspective </w:t>
      </w:r>
      <w:proofErr w:type="spellStart"/>
      <w:r w:rsidRPr="005709D9">
        <w:rPr>
          <w:i/>
          <w:iCs/>
          <w:lang w:val="en-US"/>
        </w:rPr>
        <w:t>d'avenir</w:t>
      </w:r>
      <w:proofErr w:type="spellEnd"/>
      <w:r w:rsidRPr="005709D9">
        <w:rPr>
          <w:i/>
          <w:iCs/>
          <w:lang w:val="en-US"/>
        </w:rPr>
        <w:t xml:space="preserve"> </w:t>
      </w:r>
      <w:proofErr w:type="spellStart"/>
      <w:r w:rsidRPr="005709D9">
        <w:rPr>
          <w:i/>
          <w:iCs/>
          <w:lang w:val="en-US"/>
        </w:rPr>
        <w:t>d'une</w:t>
      </w:r>
      <w:proofErr w:type="spellEnd"/>
      <w:r w:rsidRPr="005709D9">
        <w:rPr>
          <w:i/>
          <w:iCs/>
          <w:lang w:val="en-US"/>
        </w:rPr>
        <w:t xml:space="preserve"> </w:t>
      </w:r>
      <w:proofErr w:type="spellStart"/>
      <w:r w:rsidRPr="005709D9">
        <w:rPr>
          <w:i/>
          <w:iCs/>
          <w:lang w:val="en-US"/>
        </w:rPr>
        <w:t>plateforme</w:t>
      </w:r>
      <w:proofErr w:type="spellEnd"/>
      <w:r w:rsidRPr="005709D9">
        <w:rPr>
          <w:i/>
          <w:iCs/>
          <w:lang w:val="en-US"/>
        </w:rPr>
        <w:t xml:space="preserve"> </w:t>
      </w:r>
      <w:proofErr w:type="spellStart"/>
      <w:r w:rsidRPr="005709D9">
        <w:rPr>
          <w:i/>
          <w:iCs/>
          <w:lang w:val="en-US"/>
        </w:rPr>
        <w:t>logicielle</w:t>
      </w:r>
      <w:proofErr w:type="spellEnd"/>
      <w:r w:rsidRPr="005709D9">
        <w:rPr>
          <w:i/>
          <w:iCs/>
          <w:lang w:val="en-US"/>
        </w:rPr>
        <w:t xml:space="preserve"> </w:t>
      </w:r>
      <w:proofErr w:type="spellStart"/>
      <w:r w:rsidRPr="005709D9">
        <w:rPr>
          <w:i/>
          <w:iCs/>
          <w:lang w:val="en-US"/>
        </w:rPr>
        <w:t>moderne</w:t>
      </w:r>
      <w:proofErr w:type="spellEnd"/>
      <w:r w:rsidRPr="005709D9">
        <w:rPr>
          <w:i/>
          <w:iCs/>
          <w:lang w:val="en-US"/>
        </w:rPr>
        <w:t xml:space="preserve"> et </w:t>
      </w:r>
      <w:proofErr w:type="spellStart"/>
      <w:r w:rsidRPr="005709D9">
        <w:rPr>
          <w:i/>
          <w:iCs/>
          <w:lang w:val="en-US"/>
        </w:rPr>
        <w:t>une</w:t>
      </w:r>
      <w:proofErr w:type="spellEnd"/>
      <w:r w:rsidRPr="005709D9">
        <w:rPr>
          <w:i/>
          <w:iCs/>
          <w:lang w:val="en-US"/>
        </w:rPr>
        <w:t xml:space="preserve"> </w:t>
      </w:r>
      <w:proofErr w:type="spellStart"/>
      <w:r w:rsidRPr="005709D9">
        <w:rPr>
          <w:i/>
          <w:iCs/>
          <w:lang w:val="en-US"/>
        </w:rPr>
        <w:t>connaissance</w:t>
      </w:r>
      <w:proofErr w:type="spellEnd"/>
      <w:r w:rsidRPr="005709D9">
        <w:rPr>
          <w:i/>
          <w:iCs/>
          <w:lang w:val="en-US"/>
        </w:rPr>
        <w:t xml:space="preserve"> </w:t>
      </w:r>
      <w:proofErr w:type="spellStart"/>
      <w:r w:rsidRPr="005709D9">
        <w:rPr>
          <w:i/>
          <w:iCs/>
          <w:lang w:val="en-US"/>
        </w:rPr>
        <w:t>approfondie</w:t>
      </w:r>
      <w:proofErr w:type="spellEnd"/>
      <w:r w:rsidRPr="005709D9">
        <w:rPr>
          <w:i/>
          <w:iCs/>
          <w:lang w:val="en-US"/>
        </w:rPr>
        <w:t xml:space="preserve"> de </w:t>
      </w:r>
      <w:proofErr w:type="spellStart"/>
      <w:r w:rsidRPr="005709D9">
        <w:rPr>
          <w:i/>
          <w:iCs/>
          <w:lang w:val="en-US"/>
        </w:rPr>
        <w:t>l'industrie</w:t>
      </w:r>
      <w:proofErr w:type="spellEnd"/>
      <w:r w:rsidRPr="005709D9">
        <w:rPr>
          <w:i/>
          <w:iCs/>
          <w:lang w:val="en-US"/>
        </w:rPr>
        <w:t xml:space="preserve"> de la </w:t>
      </w:r>
      <w:proofErr w:type="spellStart"/>
      <w:r w:rsidRPr="005709D9">
        <w:rPr>
          <w:i/>
          <w:iCs/>
          <w:lang w:val="en-US"/>
        </w:rPr>
        <w:t>presse</w:t>
      </w:r>
      <w:proofErr w:type="spellEnd"/>
      <w:r w:rsidRPr="005709D9">
        <w:rPr>
          <w:i/>
          <w:iCs/>
          <w:lang w:val="en-US"/>
        </w:rPr>
        <w:t xml:space="preserve"> </w:t>
      </w:r>
      <w:proofErr w:type="spellStart"/>
      <w:r w:rsidRPr="005709D9">
        <w:rPr>
          <w:i/>
          <w:iCs/>
          <w:lang w:val="en-US"/>
        </w:rPr>
        <w:t>écrite</w:t>
      </w:r>
      <w:proofErr w:type="spellEnd"/>
      <w:r w:rsidRPr="005709D9">
        <w:rPr>
          <w:i/>
          <w:iCs/>
          <w:lang w:val="en-US"/>
        </w:rPr>
        <w:t xml:space="preserve"> sous </w:t>
      </w:r>
      <w:proofErr w:type="spellStart"/>
      <w:r w:rsidRPr="005709D9">
        <w:rPr>
          <w:i/>
          <w:iCs/>
          <w:lang w:val="en-US"/>
        </w:rPr>
        <w:t>toutes</w:t>
      </w:r>
      <w:proofErr w:type="spellEnd"/>
      <w:r w:rsidRPr="005709D9">
        <w:rPr>
          <w:i/>
          <w:iCs/>
          <w:lang w:val="en-US"/>
        </w:rPr>
        <w:t xml:space="preserve"> </w:t>
      </w:r>
      <w:proofErr w:type="spellStart"/>
      <w:r w:rsidRPr="005709D9">
        <w:rPr>
          <w:i/>
          <w:iCs/>
          <w:lang w:val="en-US"/>
        </w:rPr>
        <w:t>ses</w:t>
      </w:r>
      <w:proofErr w:type="spellEnd"/>
      <w:r w:rsidRPr="005709D9">
        <w:rPr>
          <w:i/>
          <w:iCs/>
          <w:lang w:val="en-US"/>
        </w:rPr>
        <w:t xml:space="preserve"> </w:t>
      </w:r>
      <w:proofErr w:type="spellStart"/>
      <w:r w:rsidRPr="005709D9">
        <w:rPr>
          <w:i/>
          <w:iCs/>
          <w:lang w:val="en-US"/>
        </w:rPr>
        <w:t>facettes</w:t>
      </w:r>
      <w:proofErr w:type="spellEnd"/>
      <w:r w:rsidRPr="005709D9">
        <w:rPr>
          <w:i/>
          <w:iCs/>
          <w:lang w:val="en-US"/>
        </w:rPr>
        <w:t xml:space="preserve">. Dataline </w:t>
      </w:r>
      <w:proofErr w:type="spellStart"/>
      <w:r w:rsidRPr="005709D9">
        <w:rPr>
          <w:i/>
          <w:iCs/>
          <w:lang w:val="en-US"/>
        </w:rPr>
        <w:t>continuera</w:t>
      </w:r>
      <w:proofErr w:type="spellEnd"/>
      <w:r w:rsidRPr="005709D9">
        <w:rPr>
          <w:i/>
          <w:iCs/>
          <w:lang w:val="en-US"/>
        </w:rPr>
        <w:t xml:space="preserve"> de </w:t>
      </w:r>
      <w:proofErr w:type="spellStart"/>
      <w:r w:rsidRPr="005709D9">
        <w:rPr>
          <w:i/>
          <w:iCs/>
          <w:lang w:val="en-US"/>
        </w:rPr>
        <w:t>croître</w:t>
      </w:r>
      <w:proofErr w:type="spellEnd"/>
      <w:r w:rsidRPr="005709D9">
        <w:rPr>
          <w:i/>
          <w:iCs/>
          <w:lang w:val="en-US"/>
        </w:rPr>
        <w:t xml:space="preserve"> </w:t>
      </w:r>
      <w:proofErr w:type="spellStart"/>
      <w:r w:rsidRPr="005709D9">
        <w:rPr>
          <w:i/>
          <w:iCs/>
          <w:lang w:val="en-US"/>
        </w:rPr>
        <w:t>en</w:t>
      </w:r>
      <w:proofErr w:type="spellEnd"/>
      <w:r w:rsidRPr="005709D9">
        <w:rPr>
          <w:i/>
          <w:iCs/>
          <w:lang w:val="en-US"/>
        </w:rPr>
        <w:t xml:space="preserve"> 2020 </w:t>
      </w:r>
      <w:proofErr w:type="spellStart"/>
      <w:r w:rsidRPr="005709D9">
        <w:rPr>
          <w:i/>
          <w:iCs/>
          <w:lang w:val="en-US"/>
        </w:rPr>
        <w:t>en</w:t>
      </w:r>
      <w:proofErr w:type="spellEnd"/>
      <w:r w:rsidRPr="005709D9">
        <w:rPr>
          <w:i/>
          <w:iCs/>
          <w:lang w:val="en-US"/>
        </w:rPr>
        <w:t xml:space="preserve"> tant que leader du </w:t>
      </w:r>
      <w:proofErr w:type="spellStart"/>
      <w:r w:rsidRPr="005709D9">
        <w:rPr>
          <w:i/>
          <w:iCs/>
          <w:lang w:val="en-US"/>
        </w:rPr>
        <w:t>marché</w:t>
      </w:r>
      <w:proofErr w:type="spellEnd"/>
      <w:r w:rsidRPr="005709D9">
        <w:rPr>
          <w:i/>
          <w:iCs/>
          <w:lang w:val="en-US"/>
        </w:rPr>
        <w:t xml:space="preserve"> </w:t>
      </w:r>
      <w:proofErr w:type="spellStart"/>
      <w:r w:rsidRPr="005709D9">
        <w:rPr>
          <w:i/>
          <w:iCs/>
          <w:lang w:val="en-US"/>
        </w:rPr>
        <w:t>européen</w:t>
      </w:r>
      <w:proofErr w:type="spellEnd"/>
      <w:r w:rsidRPr="005709D9">
        <w:rPr>
          <w:i/>
          <w:iCs/>
          <w:lang w:val="en-US"/>
        </w:rPr>
        <w:t xml:space="preserve">.  De plus, fin 2020, </w:t>
      </w:r>
      <w:proofErr w:type="spellStart"/>
      <w:r w:rsidRPr="005709D9">
        <w:rPr>
          <w:i/>
          <w:iCs/>
          <w:lang w:val="en-US"/>
        </w:rPr>
        <w:t>MultiPress</w:t>
      </w:r>
      <w:proofErr w:type="spellEnd"/>
      <w:r w:rsidRPr="005709D9">
        <w:rPr>
          <w:i/>
          <w:iCs/>
          <w:lang w:val="en-US"/>
        </w:rPr>
        <w:t xml:space="preserve"> a </w:t>
      </w:r>
      <w:proofErr w:type="spellStart"/>
      <w:r w:rsidRPr="005709D9">
        <w:rPr>
          <w:i/>
          <w:iCs/>
          <w:lang w:val="en-US"/>
        </w:rPr>
        <w:t>été</w:t>
      </w:r>
      <w:proofErr w:type="spellEnd"/>
      <w:r w:rsidRPr="005709D9">
        <w:rPr>
          <w:i/>
          <w:iCs/>
          <w:lang w:val="en-US"/>
        </w:rPr>
        <w:t xml:space="preserve"> </w:t>
      </w:r>
      <w:proofErr w:type="spellStart"/>
      <w:r w:rsidRPr="005709D9">
        <w:rPr>
          <w:i/>
          <w:iCs/>
          <w:lang w:val="en-US"/>
        </w:rPr>
        <w:t>récompensé</w:t>
      </w:r>
      <w:proofErr w:type="spellEnd"/>
      <w:r w:rsidRPr="005709D9">
        <w:rPr>
          <w:i/>
          <w:iCs/>
          <w:lang w:val="en-US"/>
        </w:rPr>
        <w:t xml:space="preserve"> pour la </w:t>
      </w:r>
      <w:proofErr w:type="spellStart"/>
      <w:r w:rsidRPr="005709D9">
        <w:rPr>
          <w:i/>
          <w:iCs/>
          <w:lang w:val="en-US"/>
        </w:rPr>
        <w:t>deuxième</w:t>
      </w:r>
      <w:proofErr w:type="spellEnd"/>
      <w:r w:rsidRPr="005709D9">
        <w:rPr>
          <w:i/>
          <w:iCs/>
          <w:lang w:val="en-US"/>
        </w:rPr>
        <w:t xml:space="preserve"> </w:t>
      </w:r>
      <w:proofErr w:type="spellStart"/>
      <w:r w:rsidRPr="005709D9">
        <w:rPr>
          <w:i/>
          <w:iCs/>
          <w:lang w:val="en-US"/>
        </w:rPr>
        <w:t>année</w:t>
      </w:r>
      <w:proofErr w:type="spellEnd"/>
      <w:r w:rsidRPr="005709D9">
        <w:rPr>
          <w:i/>
          <w:iCs/>
          <w:lang w:val="en-US"/>
        </w:rPr>
        <w:t xml:space="preserve"> </w:t>
      </w:r>
      <w:proofErr w:type="spellStart"/>
      <w:r w:rsidRPr="005709D9">
        <w:rPr>
          <w:i/>
          <w:iCs/>
          <w:lang w:val="en-US"/>
        </w:rPr>
        <w:t>consécutive</w:t>
      </w:r>
      <w:proofErr w:type="spellEnd"/>
      <w:r w:rsidRPr="005709D9">
        <w:rPr>
          <w:i/>
          <w:iCs/>
          <w:lang w:val="en-US"/>
        </w:rPr>
        <w:t xml:space="preserve"> par le prix EDP-Award (European Digital Press) </w:t>
      </w:r>
      <w:proofErr w:type="spellStart"/>
      <w:r w:rsidRPr="005709D9">
        <w:rPr>
          <w:i/>
          <w:iCs/>
          <w:lang w:val="en-US"/>
        </w:rPr>
        <w:t>en</w:t>
      </w:r>
      <w:proofErr w:type="spellEnd"/>
      <w:r w:rsidRPr="005709D9">
        <w:rPr>
          <w:i/>
          <w:iCs/>
          <w:lang w:val="en-US"/>
        </w:rPr>
        <w:t xml:space="preserve"> tant que "Meilleur </w:t>
      </w:r>
      <w:proofErr w:type="spellStart"/>
      <w:r w:rsidRPr="005709D9">
        <w:rPr>
          <w:i/>
          <w:iCs/>
          <w:lang w:val="en-US"/>
        </w:rPr>
        <w:t>logiciel</w:t>
      </w:r>
      <w:proofErr w:type="spellEnd"/>
      <w:r w:rsidRPr="005709D9">
        <w:rPr>
          <w:i/>
          <w:iCs/>
          <w:lang w:val="en-US"/>
        </w:rPr>
        <w:t xml:space="preserve"> de gestion des </w:t>
      </w:r>
      <w:proofErr w:type="spellStart"/>
      <w:r w:rsidRPr="005709D9">
        <w:rPr>
          <w:i/>
          <w:iCs/>
          <w:lang w:val="en-US"/>
        </w:rPr>
        <w:t>données</w:t>
      </w:r>
      <w:proofErr w:type="spellEnd"/>
      <w:r w:rsidRPr="005709D9">
        <w:rPr>
          <w:i/>
          <w:iCs/>
          <w:lang w:val="en-US"/>
        </w:rPr>
        <w:t xml:space="preserve"> </w:t>
      </w:r>
      <w:proofErr w:type="spellStart"/>
      <w:r w:rsidRPr="005709D9">
        <w:rPr>
          <w:i/>
          <w:iCs/>
          <w:lang w:val="en-US"/>
        </w:rPr>
        <w:t>d'impression</w:t>
      </w:r>
      <w:proofErr w:type="spellEnd"/>
      <w:r w:rsidRPr="005709D9">
        <w:rPr>
          <w:i/>
          <w:iCs/>
          <w:lang w:val="en-US"/>
        </w:rPr>
        <w:t xml:space="preserve">/ERP". </w:t>
      </w:r>
      <w:proofErr w:type="spellStart"/>
      <w:r w:rsidRPr="005709D9">
        <w:rPr>
          <w:i/>
          <w:iCs/>
          <w:lang w:val="en-US"/>
        </w:rPr>
        <w:t>Aujourd'hui</w:t>
      </w:r>
      <w:proofErr w:type="spellEnd"/>
      <w:r w:rsidRPr="005709D9">
        <w:rPr>
          <w:i/>
          <w:iCs/>
          <w:lang w:val="en-US"/>
        </w:rPr>
        <w:t xml:space="preserve">, nous </w:t>
      </w:r>
      <w:proofErr w:type="spellStart"/>
      <w:r w:rsidRPr="005709D9">
        <w:rPr>
          <w:i/>
          <w:iCs/>
          <w:lang w:val="en-US"/>
        </w:rPr>
        <w:t>sommes</w:t>
      </w:r>
      <w:proofErr w:type="spellEnd"/>
      <w:r w:rsidRPr="005709D9">
        <w:rPr>
          <w:i/>
          <w:iCs/>
          <w:lang w:val="en-US"/>
        </w:rPr>
        <w:t xml:space="preserve"> </w:t>
      </w:r>
      <w:proofErr w:type="spellStart"/>
      <w:r w:rsidRPr="005709D9">
        <w:rPr>
          <w:i/>
          <w:iCs/>
          <w:lang w:val="en-US"/>
        </w:rPr>
        <w:t>une</w:t>
      </w:r>
      <w:proofErr w:type="spellEnd"/>
      <w:r w:rsidRPr="005709D9">
        <w:rPr>
          <w:i/>
          <w:iCs/>
          <w:lang w:val="en-US"/>
        </w:rPr>
        <w:t xml:space="preserve"> </w:t>
      </w:r>
      <w:proofErr w:type="spellStart"/>
      <w:r w:rsidRPr="005709D9">
        <w:rPr>
          <w:i/>
          <w:iCs/>
          <w:lang w:val="en-US"/>
        </w:rPr>
        <w:t>entreprise</w:t>
      </w:r>
      <w:proofErr w:type="spellEnd"/>
      <w:r w:rsidRPr="005709D9">
        <w:rPr>
          <w:i/>
          <w:iCs/>
          <w:lang w:val="en-US"/>
        </w:rPr>
        <w:t xml:space="preserve"> qui </w:t>
      </w:r>
      <w:proofErr w:type="spellStart"/>
      <w:r w:rsidRPr="005709D9">
        <w:rPr>
          <w:i/>
          <w:iCs/>
          <w:lang w:val="en-US"/>
        </w:rPr>
        <w:t>compte</w:t>
      </w:r>
      <w:proofErr w:type="spellEnd"/>
      <w:r w:rsidRPr="005709D9">
        <w:rPr>
          <w:i/>
          <w:iCs/>
          <w:lang w:val="en-US"/>
        </w:rPr>
        <w:t xml:space="preserve"> plus de 60 </w:t>
      </w:r>
      <w:proofErr w:type="spellStart"/>
      <w:r w:rsidRPr="005709D9">
        <w:rPr>
          <w:i/>
          <w:iCs/>
          <w:lang w:val="en-US"/>
        </w:rPr>
        <w:t>employés</w:t>
      </w:r>
      <w:proofErr w:type="spellEnd"/>
      <w:r w:rsidRPr="005709D9">
        <w:rPr>
          <w:i/>
          <w:iCs/>
          <w:lang w:val="en-US"/>
        </w:rPr>
        <w:t xml:space="preserve">, 1 000 </w:t>
      </w:r>
      <w:proofErr w:type="spellStart"/>
      <w:r w:rsidRPr="005709D9">
        <w:rPr>
          <w:i/>
          <w:iCs/>
          <w:lang w:val="en-US"/>
        </w:rPr>
        <w:t>licenciés</w:t>
      </w:r>
      <w:proofErr w:type="spellEnd"/>
      <w:r w:rsidRPr="005709D9">
        <w:rPr>
          <w:i/>
          <w:iCs/>
          <w:lang w:val="en-US"/>
        </w:rPr>
        <w:t xml:space="preserve"> et 10 000 </w:t>
      </w:r>
      <w:proofErr w:type="spellStart"/>
      <w:r w:rsidRPr="005709D9">
        <w:rPr>
          <w:i/>
          <w:iCs/>
          <w:lang w:val="en-US"/>
        </w:rPr>
        <w:t>utilisateurs</w:t>
      </w:r>
      <w:proofErr w:type="spellEnd"/>
      <w:r w:rsidRPr="005709D9">
        <w:rPr>
          <w:i/>
          <w:iCs/>
          <w:lang w:val="en-US"/>
        </w:rPr>
        <w:t xml:space="preserve"> </w:t>
      </w:r>
      <w:proofErr w:type="spellStart"/>
      <w:r w:rsidRPr="005709D9">
        <w:rPr>
          <w:i/>
          <w:iCs/>
          <w:lang w:val="en-US"/>
        </w:rPr>
        <w:t>quotidiens</w:t>
      </w:r>
      <w:proofErr w:type="spellEnd"/>
      <w:r w:rsidRPr="005709D9">
        <w:rPr>
          <w:i/>
          <w:iCs/>
          <w:lang w:val="en-US"/>
        </w:rPr>
        <w:t xml:space="preserve"> de </w:t>
      </w:r>
      <w:proofErr w:type="spellStart"/>
      <w:r w:rsidRPr="005709D9">
        <w:rPr>
          <w:i/>
          <w:iCs/>
          <w:lang w:val="en-US"/>
        </w:rPr>
        <w:t>MultiPress</w:t>
      </w:r>
      <w:proofErr w:type="spellEnd"/>
      <w:r w:rsidRPr="005709D9">
        <w:rPr>
          <w:i/>
          <w:iCs/>
          <w:lang w:val="en-US"/>
        </w:rPr>
        <w:t xml:space="preserve">. </w:t>
      </w:r>
      <w:proofErr w:type="spellStart"/>
      <w:r w:rsidRPr="005709D9">
        <w:rPr>
          <w:i/>
          <w:iCs/>
          <w:lang w:val="en-US"/>
        </w:rPr>
        <w:t>Cela</w:t>
      </w:r>
      <w:proofErr w:type="spellEnd"/>
      <w:r w:rsidRPr="005709D9">
        <w:rPr>
          <w:i/>
          <w:iCs/>
          <w:lang w:val="en-US"/>
        </w:rPr>
        <w:t xml:space="preserve"> fait de nous le </w:t>
      </w:r>
      <w:proofErr w:type="spellStart"/>
      <w:r w:rsidRPr="005709D9">
        <w:rPr>
          <w:i/>
          <w:iCs/>
          <w:lang w:val="en-US"/>
        </w:rPr>
        <w:t>partenaire</w:t>
      </w:r>
      <w:proofErr w:type="spellEnd"/>
      <w:r w:rsidRPr="005709D9">
        <w:rPr>
          <w:i/>
          <w:iCs/>
          <w:lang w:val="en-US"/>
        </w:rPr>
        <w:t xml:space="preserve"> </w:t>
      </w:r>
      <w:proofErr w:type="spellStart"/>
      <w:r w:rsidRPr="005709D9">
        <w:rPr>
          <w:i/>
          <w:iCs/>
          <w:lang w:val="en-US"/>
        </w:rPr>
        <w:t>adéquat</w:t>
      </w:r>
      <w:proofErr w:type="spellEnd"/>
      <w:r w:rsidRPr="005709D9">
        <w:rPr>
          <w:i/>
          <w:iCs/>
          <w:lang w:val="en-US"/>
        </w:rPr>
        <w:t xml:space="preserve"> pour </w:t>
      </w:r>
      <w:proofErr w:type="spellStart"/>
      <w:r w:rsidRPr="005709D9">
        <w:rPr>
          <w:i/>
          <w:iCs/>
          <w:lang w:val="en-US"/>
        </w:rPr>
        <w:t>réaliser</w:t>
      </w:r>
      <w:proofErr w:type="spellEnd"/>
      <w:r w:rsidRPr="005709D9">
        <w:rPr>
          <w:i/>
          <w:iCs/>
          <w:lang w:val="en-US"/>
        </w:rPr>
        <w:t xml:space="preserve"> </w:t>
      </w:r>
      <w:proofErr w:type="spellStart"/>
      <w:r w:rsidRPr="005709D9">
        <w:rPr>
          <w:i/>
          <w:iCs/>
          <w:lang w:val="en-US"/>
        </w:rPr>
        <w:t>cette</w:t>
      </w:r>
      <w:proofErr w:type="spellEnd"/>
      <w:r w:rsidRPr="005709D9">
        <w:rPr>
          <w:i/>
          <w:iCs/>
          <w:lang w:val="en-US"/>
        </w:rPr>
        <w:t xml:space="preserve"> acquisition avec succès"</w:t>
      </w:r>
      <w:r w:rsidRPr="005709D9">
        <w:rPr>
          <w:lang w:val="en-US"/>
        </w:rPr>
        <w:t>.</w:t>
      </w:r>
    </w:p>
    <w:p w14:paraId="3721B7FE" w14:textId="239C6258" w:rsidR="00DD1228" w:rsidRDefault="00DD1228" w:rsidP="005709D9">
      <w:pPr>
        <w:rPr>
          <w:lang w:val="en-US"/>
        </w:rPr>
      </w:pPr>
    </w:p>
    <w:p w14:paraId="7B993999" w14:textId="08A42259" w:rsidR="00DD1228" w:rsidRDefault="00DD1228" w:rsidP="00DD1228">
      <w:pPr>
        <w:rPr>
          <w:lang w:val="en-US"/>
        </w:rPr>
      </w:pPr>
      <w:proofErr w:type="spellStart"/>
      <w:r w:rsidRPr="00DD1228">
        <w:rPr>
          <w:b/>
          <w:bCs/>
          <w:lang w:val="en-US"/>
        </w:rPr>
        <w:t>L'expansion</w:t>
      </w:r>
      <w:proofErr w:type="spellEnd"/>
      <w:r w:rsidRPr="00DD1228">
        <w:rPr>
          <w:b/>
          <w:bCs/>
          <w:lang w:val="en-US"/>
        </w:rPr>
        <w:t xml:space="preserve"> </w:t>
      </w:r>
      <w:proofErr w:type="spellStart"/>
      <w:r w:rsidRPr="00DD1228">
        <w:rPr>
          <w:b/>
          <w:bCs/>
          <w:lang w:val="en-US"/>
        </w:rPr>
        <w:t>européenne</w:t>
      </w:r>
      <w:proofErr w:type="spellEnd"/>
      <w:r w:rsidRPr="00DD1228">
        <w:rPr>
          <w:lang w:val="en-US"/>
        </w:rPr>
        <w:br/>
        <w:t xml:space="preserve">Avec </w:t>
      </w:r>
      <w:proofErr w:type="spellStart"/>
      <w:r w:rsidRPr="00DD1228">
        <w:rPr>
          <w:lang w:val="en-US"/>
        </w:rPr>
        <w:t>l'acquisition</w:t>
      </w:r>
      <w:proofErr w:type="spellEnd"/>
      <w:r w:rsidRPr="00DD1228">
        <w:rPr>
          <w:lang w:val="en-US"/>
        </w:rPr>
        <w:t xml:space="preserve"> de </w:t>
      </w:r>
      <w:proofErr w:type="spellStart"/>
      <w:r w:rsidRPr="00DD1228">
        <w:rPr>
          <w:lang w:val="en-US"/>
        </w:rPr>
        <w:t>l'Insad</w:t>
      </w:r>
      <w:proofErr w:type="spellEnd"/>
      <w:r w:rsidRPr="00DD1228">
        <w:rPr>
          <w:lang w:val="en-US"/>
        </w:rPr>
        <w:t xml:space="preserve"> et des clients </w:t>
      </w:r>
      <w:proofErr w:type="spellStart"/>
      <w:r w:rsidRPr="00DD1228">
        <w:rPr>
          <w:lang w:val="en-US"/>
        </w:rPr>
        <w:t>Drumis</w:t>
      </w:r>
      <w:proofErr w:type="spellEnd"/>
      <w:r w:rsidRPr="00DD1228">
        <w:rPr>
          <w:lang w:val="en-US"/>
        </w:rPr>
        <w:t xml:space="preserve">, Dataline ne fait </w:t>
      </w:r>
      <w:proofErr w:type="gramStart"/>
      <w:r w:rsidRPr="00DD1228">
        <w:rPr>
          <w:lang w:val="en-US"/>
        </w:rPr>
        <w:t>pas</w:t>
      </w:r>
      <w:proofErr w:type="gramEnd"/>
      <w:r w:rsidRPr="00DD1228">
        <w:rPr>
          <w:lang w:val="en-US"/>
        </w:rPr>
        <w:t xml:space="preserve"> que </w:t>
      </w:r>
      <w:proofErr w:type="spellStart"/>
      <w:r w:rsidRPr="00DD1228">
        <w:rPr>
          <w:lang w:val="en-US"/>
        </w:rPr>
        <w:t>renforcer</w:t>
      </w:r>
      <w:proofErr w:type="spellEnd"/>
      <w:r w:rsidRPr="00DD1228">
        <w:rPr>
          <w:lang w:val="en-US"/>
        </w:rPr>
        <w:t xml:space="preserve"> </w:t>
      </w:r>
      <w:proofErr w:type="spellStart"/>
      <w:r w:rsidRPr="00DD1228">
        <w:rPr>
          <w:lang w:val="en-US"/>
        </w:rPr>
        <w:t>sa</w:t>
      </w:r>
      <w:proofErr w:type="spellEnd"/>
      <w:r w:rsidRPr="00DD1228">
        <w:rPr>
          <w:lang w:val="en-US"/>
        </w:rPr>
        <w:t xml:space="preserve"> position de leader sur le </w:t>
      </w:r>
      <w:proofErr w:type="spellStart"/>
      <w:r w:rsidRPr="00DD1228">
        <w:rPr>
          <w:lang w:val="en-US"/>
        </w:rPr>
        <w:t>marché</w:t>
      </w:r>
      <w:proofErr w:type="spellEnd"/>
      <w:r w:rsidRPr="00DD1228">
        <w:rPr>
          <w:lang w:val="en-US"/>
        </w:rPr>
        <w:t xml:space="preserve"> </w:t>
      </w:r>
      <w:proofErr w:type="spellStart"/>
      <w:r w:rsidRPr="00DD1228">
        <w:rPr>
          <w:lang w:val="en-US"/>
        </w:rPr>
        <w:t>néerlandais</w:t>
      </w:r>
      <w:proofErr w:type="spellEnd"/>
      <w:r w:rsidRPr="00DD1228">
        <w:rPr>
          <w:lang w:val="en-US"/>
        </w:rPr>
        <w:t xml:space="preserve">, </w:t>
      </w:r>
      <w:proofErr w:type="spellStart"/>
      <w:r w:rsidRPr="00DD1228">
        <w:rPr>
          <w:lang w:val="en-US"/>
        </w:rPr>
        <w:t>mais</w:t>
      </w:r>
      <w:proofErr w:type="spellEnd"/>
      <w:r w:rsidRPr="00DD1228">
        <w:rPr>
          <w:lang w:val="en-US"/>
        </w:rPr>
        <w:t xml:space="preserve"> </w:t>
      </w:r>
      <w:proofErr w:type="spellStart"/>
      <w:r w:rsidRPr="00DD1228">
        <w:rPr>
          <w:lang w:val="en-US"/>
        </w:rPr>
        <w:t>aussi</w:t>
      </w:r>
      <w:proofErr w:type="spellEnd"/>
      <w:r w:rsidRPr="00DD1228">
        <w:rPr>
          <w:lang w:val="en-US"/>
        </w:rPr>
        <w:t xml:space="preserve"> </w:t>
      </w:r>
      <w:proofErr w:type="spellStart"/>
      <w:r w:rsidRPr="00DD1228">
        <w:rPr>
          <w:lang w:val="en-US"/>
        </w:rPr>
        <w:t>sa</w:t>
      </w:r>
      <w:proofErr w:type="spellEnd"/>
      <w:r w:rsidRPr="00DD1228">
        <w:rPr>
          <w:lang w:val="en-US"/>
        </w:rPr>
        <w:t xml:space="preserve"> part de </w:t>
      </w:r>
      <w:proofErr w:type="spellStart"/>
      <w:r w:rsidRPr="00DD1228">
        <w:rPr>
          <w:lang w:val="en-US"/>
        </w:rPr>
        <w:t>marché</w:t>
      </w:r>
      <w:proofErr w:type="spellEnd"/>
      <w:r w:rsidRPr="00DD1228">
        <w:rPr>
          <w:lang w:val="en-US"/>
        </w:rPr>
        <w:t xml:space="preserve"> </w:t>
      </w:r>
      <w:proofErr w:type="spellStart"/>
      <w:r w:rsidRPr="00DD1228">
        <w:rPr>
          <w:lang w:val="en-US"/>
        </w:rPr>
        <w:t>en</w:t>
      </w:r>
      <w:proofErr w:type="spellEnd"/>
      <w:r w:rsidRPr="00DD1228">
        <w:rPr>
          <w:lang w:val="en-US"/>
        </w:rPr>
        <w:t xml:space="preserve"> Europe. </w:t>
      </w:r>
      <w:proofErr w:type="spellStart"/>
      <w:r w:rsidRPr="00DD1228">
        <w:rPr>
          <w:lang w:val="en-US"/>
        </w:rPr>
        <w:t>Aujourd'hui</w:t>
      </w:r>
      <w:proofErr w:type="spellEnd"/>
      <w:r w:rsidRPr="00DD1228">
        <w:rPr>
          <w:lang w:val="en-US"/>
        </w:rPr>
        <w:t xml:space="preserve">, </w:t>
      </w:r>
      <w:proofErr w:type="spellStart"/>
      <w:r w:rsidRPr="00DD1228">
        <w:rPr>
          <w:lang w:val="en-US"/>
        </w:rPr>
        <w:t>l'organisation</w:t>
      </w:r>
      <w:proofErr w:type="spellEnd"/>
      <w:r w:rsidRPr="00DD1228">
        <w:rPr>
          <w:lang w:val="en-US"/>
        </w:rPr>
        <w:t xml:space="preserve"> </w:t>
      </w:r>
      <w:proofErr w:type="spellStart"/>
      <w:r w:rsidRPr="00DD1228">
        <w:rPr>
          <w:lang w:val="en-US"/>
        </w:rPr>
        <w:t>compte</w:t>
      </w:r>
      <w:proofErr w:type="spellEnd"/>
      <w:r w:rsidRPr="00DD1228">
        <w:rPr>
          <w:lang w:val="en-US"/>
        </w:rPr>
        <w:t xml:space="preserve"> plus de 60 </w:t>
      </w:r>
      <w:proofErr w:type="spellStart"/>
      <w:r w:rsidRPr="00DD1228">
        <w:rPr>
          <w:lang w:val="en-US"/>
        </w:rPr>
        <w:t>employés</w:t>
      </w:r>
      <w:proofErr w:type="spellEnd"/>
      <w:r w:rsidRPr="00DD1228">
        <w:rPr>
          <w:lang w:val="en-US"/>
        </w:rPr>
        <w:t xml:space="preserve">, 1 000 </w:t>
      </w:r>
      <w:proofErr w:type="spellStart"/>
      <w:r w:rsidRPr="00DD1228">
        <w:rPr>
          <w:lang w:val="en-US"/>
        </w:rPr>
        <w:t>licenciés</w:t>
      </w:r>
      <w:proofErr w:type="spellEnd"/>
      <w:r w:rsidRPr="00DD1228">
        <w:rPr>
          <w:lang w:val="en-US"/>
        </w:rPr>
        <w:t xml:space="preserve"> et 10 000 </w:t>
      </w:r>
      <w:proofErr w:type="spellStart"/>
      <w:r w:rsidRPr="00DD1228">
        <w:rPr>
          <w:lang w:val="en-US"/>
        </w:rPr>
        <w:t>utilisateurs</w:t>
      </w:r>
      <w:proofErr w:type="spellEnd"/>
      <w:r w:rsidRPr="00DD1228">
        <w:rPr>
          <w:lang w:val="en-US"/>
        </w:rPr>
        <w:t xml:space="preserve"> </w:t>
      </w:r>
      <w:proofErr w:type="spellStart"/>
      <w:r w:rsidRPr="00DD1228">
        <w:rPr>
          <w:lang w:val="en-US"/>
        </w:rPr>
        <w:t>quotidiens</w:t>
      </w:r>
      <w:proofErr w:type="spellEnd"/>
      <w:r w:rsidRPr="00DD1228">
        <w:rPr>
          <w:lang w:val="en-US"/>
        </w:rPr>
        <w:t xml:space="preserve"> de </w:t>
      </w:r>
      <w:proofErr w:type="spellStart"/>
      <w:r w:rsidRPr="00DD1228">
        <w:rPr>
          <w:lang w:val="en-US"/>
        </w:rPr>
        <w:t>MultiPress</w:t>
      </w:r>
      <w:proofErr w:type="spellEnd"/>
      <w:r w:rsidRPr="00DD1228">
        <w:rPr>
          <w:lang w:val="en-US"/>
        </w:rPr>
        <w:t xml:space="preserve"> dans 23 pays. </w:t>
      </w:r>
      <w:proofErr w:type="spellStart"/>
      <w:r w:rsidRPr="00DD1228">
        <w:rPr>
          <w:lang w:val="en-US"/>
        </w:rPr>
        <w:t>En</w:t>
      </w:r>
      <w:proofErr w:type="spellEnd"/>
      <w:r w:rsidRPr="00DD1228">
        <w:rPr>
          <w:lang w:val="en-US"/>
        </w:rPr>
        <w:t xml:space="preserve"> 2020, </w:t>
      </w:r>
      <w:proofErr w:type="spellStart"/>
      <w:r w:rsidRPr="00DD1228">
        <w:rPr>
          <w:lang w:val="en-US"/>
        </w:rPr>
        <w:t>MultiPress</w:t>
      </w:r>
      <w:proofErr w:type="spellEnd"/>
      <w:r w:rsidRPr="00DD1228">
        <w:rPr>
          <w:lang w:val="en-US"/>
        </w:rPr>
        <w:t xml:space="preserve"> a </w:t>
      </w:r>
      <w:proofErr w:type="spellStart"/>
      <w:r w:rsidRPr="00DD1228">
        <w:rPr>
          <w:lang w:val="en-US"/>
        </w:rPr>
        <w:t>reçu</w:t>
      </w:r>
      <w:proofErr w:type="spellEnd"/>
      <w:r w:rsidRPr="00DD1228">
        <w:rPr>
          <w:lang w:val="en-US"/>
        </w:rPr>
        <w:t xml:space="preserve"> le prix EDP (European Digital Press) du "</w:t>
      </w:r>
      <w:proofErr w:type="spellStart"/>
      <w:r w:rsidRPr="00DD1228">
        <w:rPr>
          <w:lang w:val="en-US"/>
        </w:rPr>
        <w:t>meilleur</w:t>
      </w:r>
      <w:proofErr w:type="spellEnd"/>
      <w:r w:rsidRPr="00DD1228">
        <w:rPr>
          <w:lang w:val="en-US"/>
        </w:rPr>
        <w:t xml:space="preserve"> </w:t>
      </w:r>
      <w:proofErr w:type="spellStart"/>
      <w:r w:rsidRPr="00DD1228">
        <w:rPr>
          <w:lang w:val="en-US"/>
        </w:rPr>
        <w:t>logiciel</w:t>
      </w:r>
      <w:proofErr w:type="spellEnd"/>
      <w:r w:rsidRPr="00DD1228">
        <w:rPr>
          <w:lang w:val="en-US"/>
        </w:rPr>
        <w:t xml:space="preserve"> de gestion des </w:t>
      </w:r>
      <w:proofErr w:type="spellStart"/>
      <w:r w:rsidRPr="00DD1228">
        <w:rPr>
          <w:lang w:val="en-US"/>
        </w:rPr>
        <w:t>données</w:t>
      </w:r>
      <w:proofErr w:type="spellEnd"/>
      <w:r w:rsidRPr="00DD1228">
        <w:rPr>
          <w:lang w:val="en-US"/>
        </w:rPr>
        <w:t xml:space="preserve"> </w:t>
      </w:r>
      <w:proofErr w:type="spellStart"/>
      <w:r w:rsidRPr="00DD1228">
        <w:rPr>
          <w:lang w:val="en-US"/>
        </w:rPr>
        <w:t>d'impression</w:t>
      </w:r>
      <w:proofErr w:type="spellEnd"/>
      <w:r w:rsidRPr="00DD1228">
        <w:rPr>
          <w:lang w:val="en-US"/>
        </w:rPr>
        <w:t xml:space="preserve">/ERP" pour la </w:t>
      </w:r>
      <w:proofErr w:type="spellStart"/>
      <w:r w:rsidRPr="00DD1228">
        <w:rPr>
          <w:lang w:val="en-US"/>
        </w:rPr>
        <w:t>deuxième</w:t>
      </w:r>
      <w:proofErr w:type="spellEnd"/>
      <w:r w:rsidRPr="00DD1228">
        <w:rPr>
          <w:lang w:val="en-US"/>
        </w:rPr>
        <w:t xml:space="preserve"> </w:t>
      </w:r>
      <w:proofErr w:type="spellStart"/>
      <w:r w:rsidRPr="00DD1228">
        <w:rPr>
          <w:lang w:val="en-US"/>
        </w:rPr>
        <w:t>année</w:t>
      </w:r>
      <w:proofErr w:type="spellEnd"/>
      <w:r w:rsidRPr="00DD1228">
        <w:rPr>
          <w:lang w:val="en-US"/>
        </w:rPr>
        <w:t xml:space="preserve"> </w:t>
      </w:r>
      <w:proofErr w:type="spellStart"/>
      <w:r w:rsidRPr="00DD1228">
        <w:rPr>
          <w:lang w:val="en-US"/>
        </w:rPr>
        <w:t>consécutive</w:t>
      </w:r>
      <w:proofErr w:type="spellEnd"/>
      <w:r w:rsidRPr="00DD1228">
        <w:rPr>
          <w:lang w:val="en-US"/>
        </w:rPr>
        <w:t>. </w:t>
      </w:r>
    </w:p>
    <w:p w14:paraId="1BC67292" w14:textId="77777777" w:rsidR="00DD1228" w:rsidRPr="00DD1228" w:rsidRDefault="00DD1228" w:rsidP="00DD1228">
      <w:pPr>
        <w:rPr>
          <w:lang w:val="en-US"/>
        </w:rPr>
      </w:pPr>
    </w:p>
    <w:p w14:paraId="40438D94" w14:textId="67C4245A" w:rsidR="00DD1228" w:rsidRPr="00DD1228" w:rsidRDefault="00DD1228" w:rsidP="00DD1228">
      <w:pPr>
        <w:rPr>
          <w:lang w:val="en-US"/>
        </w:rPr>
      </w:pPr>
      <w:proofErr w:type="spellStart"/>
      <w:proofErr w:type="gramStart"/>
      <w:r w:rsidRPr="00DD1228">
        <w:rPr>
          <w:lang w:val="en-US"/>
        </w:rPr>
        <w:t>Deroo</w:t>
      </w:r>
      <w:proofErr w:type="spellEnd"/>
      <w:r w:rsidRPr="00DD1228">
        <w:rPr>
          <w:lang w:val="en-US"/>
        </w:rPr>
        <w:t xml:space="preserve"> :</w:t>
      </w:r>
      <w:proofErr w:type="gramEnd"/>
      <w:r w:rsidRPr="00DD1228">
        <w:rPr>
          <w:lang w:val="en-US"/>
        </w:rPr>
        <w:t xml:space="preserve"> </w:t>
      </w:r>
      <w:r w:rsidRPr="00DD1228">
        <w:rPr>
          <w:i/>
          <w:iCs/>
          <w:lang w:val="en-US"/>
        </w:rPr>
        <w:t xml:space="preserve">"Des acquisitions </w:t>
      </w:r>
      <w:proofErr w:type="spellStart"/>
      <w:r w:rsidRPr="00DD1228">
        <w:rPr>
          <w:i/>
          <w:iCs/>
          <w:lang w:val="en-US"/>
        </w:rPr>
        <w:t>s'inscrivent</w:t>
      </w:r>
      <w:proofErr w:type="spellEnd"/>
      <w:r w:rsidRPr="00DD1228">
        <w:rPr>
          <w:i/>
          <w:iCs/>
          <w:lang w:val="en-US"/>
        </w:rPr>
        <w:t xml:space="preserve"> dans </w:t>
      </w:r>
      <w:proofErr w:type="spellStart"/>
      <w:r w:rsidRPr="00DD1228">
        <w:rPr>
          <w:i/>
          <w:iCs/>
          <w:lang w:val="en-US"/>
        </w:rPr>
        <w:t>nos</w:t>
      </w:r>
      <w:proofErr w:type="spellEnd"/>
      <w:r w:rsidRPr="00DD1228">
        <w:rPr>
          <w:i/>
          <w:iCs/>
          <w:lang w:val="en-US"/>
        </w:rPr>
        <w:t xml:space="preserve"> plans de </w:t>
      </w:r>
      <w:proofErr w:type="spellStart"/>
      <w:r w:rsidRPr="00DD1228">
        <w:rPr>
          <w:i/>
          <w:iCs/>
          <w:lang w:val="en-US"/>
        </w:rPr>
        <w:t>croissance</w:t>
      </w:r>
      <w:proofErr w:type="spellEnd"/>
      <w:r w:rsidRPr="00DD1228">
        <w:rPr>
          <w:i/>
          <w:iCs/>
          <w:lang w:val="en-US"/>
        </w:rPr>
        <w:t xml:space="preserve"> </w:t>
      </w:r>
      <w:proofErr w:type="spellStart"/>
      <w:r w:rsidRPr="00DD1228">
        <w:rPr>
          <w:i/>
          <w:iCs/>
          <w:lang w:val="en-US"/>
        </w:rPr>
        <w:t>stratégique</w:t>
      </w:r>
      <w:proofErr w:type="spellEnd"/>
      <w:r w:rsidRPr="00DD1228">
        <w:rPr>
          <w:i/>
          <w:iCs/>
          <w:lang w:val="en-US"/>
        </w:rPr>
        <w:t xml:space="preserve"> </w:t>
      </w:r>
      <w:proofErr w:type="spellStart"/>
      <w:r w:rsidRPr="00DD1228">
        <w:rPr>
          <w:i/>
          <w:iCs/>
          <w:lang w:val="en-US"/>
        </w:rPr>
        <w:t>européens</w:t>
      </w:r>
      <w:proofErr w:type="spellEnd"/>
      <w:r w:rsidRPr="00DD1228">
        <w:rPr>
          <w:i/>
          <w:iCs/>
          <w:lang w:val="en-US"/>
        </w:rPr>
        <w:t xml:space="preserve">. </w:t>
      </w:r>
      <w:proofErr w:type="spellStart"/>
      <w:r w:rsidRPr="00DD1228">
        <w:rPr>
          <w:i/>
          <w:iCs/>
          <w:lang w:val="en-US"/>
        </w:rPr>
        <w:t>En</w:t>
      </w:r>
      <w:proofErr w:type="spellEnd"/>
      <w:r w:rsidRPr="00DD1228">
        <w:rPr>
          <w:i/>
          <w:iCs/>
          <w:lang w:val="en-US"/>
        </w:rPr>
        <w:t xml:space="preserve"> 2021 </w:t>
      </w:r>
      <w:proofErr w:type="spellStart"/>
      <w:r w:rsidRPr="00DD1228">
        <w:rPr>
          <w:i/>
          <w:iCs/>
          <w:lang w:val="en-US"/>
        </w:rPr>
        <w:t>également</w:t>
      </w:r>
      <w:proofErr w:type="spellEnd"/>
      <w:r w:rsidRPr="00DD1228">
        <w:rPr>
          <w:i/>
          <w:iCs/>
          <w:lang w:val="en-US"/>
        </w:rPr>
        <w:t xml:space="preserve">, nous </w:t>
      </w:r>
      <w:proofErr w:type="spellStart"/>
      <w:r w:rsidRPr="00DD1228">
        <w:rPr>
          <w:i/>
          <w:iCs/>
          <w:lang w:val="en-US"/>
        </w:rPr>
        <w:t>examinons</w:t>
      </w:r>
      <w:proofErr w:type="spellEnd"/>
      <w:r w:rsidRPr="00DD1228">
        <w:rPr>
          <w:i/>
          <w:iCs/>
          <w:lang w:val="en-US"/>
        </w:rPr>
        <w:t xml:space="preserve"> </w:t>
      </w:r>
      <w:proofErr w:type="spellStart"/>
      <w:proofErr w:type="gramStart"/>
      <w:r w:rsidRPr="00DD1228">
        <w:rPr>
          <w:i/>
          <w:iCs/>
          <w:lang w:val="en-US"/>
        </w:rPr>
        <w:t>un certain</w:t>
      </w:r>
      <w:proofErr w:type="spellEnd"/>
      <w:proofErr w:type="gramEnd"/>
      <w:r w:rsidRPr="00DD1228">
        <w:rPr>
          <w:i/>
          <w:iCs/>
          <w:lang w:val="en-US"/>
        </w:rPr>
        <w:t xml:space="preserve"> </w:t>
      </w:r>
      <w:proofErr w:type="spellStart"/>
      <w:r w:rsidRPr="00DD1228">
        <w:rPr>
          <w:i/>
          <w:iCs/>
          <w:lang w:val="en-US"/>
        </w:rPr>
        <w:t>nombre</w:t>
      </w:r>
      <w:proofErr w:type="spellEnd"/>
      <w:r w:rsidRPr="00DD1228">
        <w:rPr>
          <w:i/>
          <w:iCs/>
          <w:lang w:val="en-US"/>
        </w:rPr>
        <w:t xml:space="preserve"> de dossiers </w:t>
      </w:r>
      <w:proofErr w:type="spellStart"/>
      <w:r w:rsidRPr="00DD1228">
        <w:rPr>
          <w:i/>
          <w:iCs/>
          <w:lang w:val="en-US"/>
        </w:rPr>
        <w:t>d'acquisition</w:t>
      </w:r>
      <w:proofErr w:type="spellEnd"/>
      <w:r w:rsidRPr="00DD1228">
        <w:rPr>
          <w:i/>
          <w:iCs/>
          <w:lang w:val="en-US"/>
        </w:rPr>
        <w:t xml:space="preserve"> de </w:t>
      </w:r>
      <w:proofErr w:type="spellStart"/>
      <w:r w:rsidRPr="00DD1228">
        <w:rPr>
          <w:i/>
          <w:iCs/>
          <w:lang w:val="en-US"/>
        </w:rPr>
        <w:t>fournisseurs</w:t>
      </w:r>
      <w:proofErr w:type="spellEnd"/>
      <w:r w:rsidRPr="00DD1228">
        <w:rPr>
          <w:i/>
          <w:iCs/>
          <w:lang w:val="en-US"/>
        </w:rPr>
        <w:t xml:space="preserve"> de </w:t>
      </w:r>
      <w:proofErr w:type="spellStart"/>
      <w:r w:rsidRPr="00DD1228">
        <w:rPr>
          <w:i/>
          <w:iCs/>
          <w:lang w:val="en-US"/>
        </w:rPr>
        <w:t>logiciels</w:t>
      </w:r>
      <w:proofErr w:type="spellEnd"/>
      <w:r w:rsidRPr="00DD1228">
        <w:rPr>
          <w:i/>
          <w:iCs/>
          <w:lang w:val="en-US"/>
        </w:rPr>
        <w:t xml:space="preserve"> MIS/ERP dans </w:t>
      </w:r>
      <w:proofErr w:type="spellStart"/>
      <w:r w:rsidRPr="00DD1228">
        <w:rPr>
          <w:i/>
          <w:iCs/>
          <w:lang w:val="en-US"/>
        </w:rPr>
        <w:t>l'industrie</w:t>
      </w:r>
      <w:proofErr w:type="spellEnd"/>
      <w:r w:rsidRPr="00DD1228">
        <w:rPr>
          <w:i/>
          <w:iCs/>
          <w:lang w:val="en-US"/>
        </w:rPr>
        <w:t xml:space="preserve"> </w:t>
      </w:r>
      <w:proofErr w:type="spellStart"/>
      <w:r w:rsidRPr="00DD1228">
        <w:rPr>
          <w:i/>
          <w:iCs/>
          <w:lang w:val="en-US"/>
        </w:rPr>
        <w:t>graphique</w:t>
      </w:r>
      <w:proofErr w:type="spellEnd"/>
      <w:r w:rsidRPr="00DD1228">
        <w:rPr>
          <w:i/>
          <w:iCs/>
          <w:lang w:val="en-US"/>
        </w:rPr>
        <w:t xml:space="preserve"> qui, </w:t>
      </w:r>
      <w:proofErr w:type="spellStart"/>
      <w:r w:rsidRPr="00DD1228">
        <w:rPr>
          <w:i/>
          <w:iCs/>
          <w:lang w:val="en-US"/>
        </w:rPr>
        <w:t>comme</w:t>
      </w:r>
      <w:proofErr w:type="spellEnd"/>
      <w:r w:rsidRPr="00DD1228">
        <w:rPr>
          <w:i/>
          <w:iCs/>
          <w:lang w:val="en-US"/>
        </w:rPr>
        <w:t xml:space="preserve"> Dataline, </w:t>
      </w:r>
      <w:proofErr w:type="spellStart"/>
      <w:r w:rsidRPr="00DD1228">
        <w:rPr>
          <w:i/>
          <w:iCs/>
          <w:lang w:val="en-US"/>
        </w:rPr>
        <w:t>sont</w:t>
      </w:r>
      <w:proofErr w:type="spellEnd"/>
      <w:r w:rsidRPr="00DD1228">
        <w:rPr>
          <w:i/>
          <w:iCs/>
          <w:lang w:val="en-US"/>
        </w:rPr>
        <w:t xml:space="preserve"> </w:t>
      </w:r>
      <w:proofErr w:type="spellStart"/>
      <w:r w:rsidRPr="00DD1228">
        <w:rPr>
          <w:i/>
          <w:iCs/>
          <w:lang w:val="en-US"/>
        </w:rPr>
        <w:t>fortement</w:t>
      </w:r>
      <w:proofErr w:type="spellEnd"/>
      <w:r w:rsidRPr="00DD1228">
        <w:rPr>
          <w:i/>
          <w:iCs/>
          <w:lang w:val="en-US"/>
        </w:rPr>
        <w:t xml:space="preserve"> </w:t>
      </w:r>
      <w:proofErr w:type="spellStart"/>
      <w:r w:rsidRPr="00DD1228">
        <w:rPr>
          <w:i/>
          <w:iCs/>
          <w:lang w:val="en-US"/>
        </w:rPr>
        <w:t>orientés</w:t>
      </w:r>
      <w:proofErr w:type="spellEnd"/>
      <w:r w:rsidRPr="00DD1228">
        <w:rPr>
          <w:i/>
          <w:iCs/>
          <w:lang w:val="en-US"/>
        </w:rPr>
        <w:t xml:space="preserve"> </w:t>
      </w:r>
      <w:proofErr w:type="spellStart"/>
      <w:r w:rsidRPr="00DD1228">
        <w:rPr>
          <w:i/>
          <w:iCs/>
          <w:lang w:val="en-US"/>
        </w:rPr>
        <w:t>vers</w:t>
      </w:r>
      <w:proofErr w:type="spellEnd"/>
      <w:r w:rsidRPr="00DD1228">
        <w:rPr>
          <w:i/>
          <w:iCs/>
          <w:lang w:val="en-US"/>
        </w:rPr>
        <w:t xml:space="preserve"> la satisfaction du client et la </w:t>
      </w:r>
      <w:proofErr w:type="spellStart"/>
      <w:r w:rsidRPr="00DD1228">
        <w:rPr>
          <w:i/>
          <w:iCs/>
          <w:lang w:val="en-US"/>
        </w:rPr>
        <w:t>qualité</w:t>
      </w:r>
      <w:proofErr w:type="spellEnd"/>
      <w:r w:rsidRPr="00DD1228">
        <w:rPr>
          <w:i/>
          <w:iCs/>
          <w:lang w:val="en-US"/>
        </w:rPr>
        <w:t xml:space="preserve"> et qui </w:t>
      </w:r>
      <w:proofErr w:type="spellStart"/>
      <w:r w:rsidRPr="00DD1228">
        <w:rPr>
          <w:i/>
          <w:iCs/>
          <w:lang w:val="en-US"/>
        </w:rPr>
        <w:t>ont</w:t>
      </w:r>
      <w:proofErr w:type="spellEnd"/>
      <w:r w:rsidRPr="00DD1228">
        <w:rPr>
          <w:i/>
          <w:iCs/>
          <w:lang w:val="en-US"/>
        </w:rPr>
        <w:t xml:space="preserve"> des </w:t>
      </w:r>
      <w:proofErr w:type="spellStart"/>
      <w:r w:rsidRPr="00DD1228">
        <w:rPr>
          <w:i/>
          <w:iCs/>
          <w:lang w:val="en-US"/>
        </w:rPr>
        <w:t>employés</w:t>
      </w:r>
      <w:proofErr w:type="spellEnd"/>
      <w:r w:rsidRPr="00DD1228">
        <w:rPr>
          <w:i/>
          <w:iCs/>
          <w:lang w:val="en-US"/>
        </w:rPr>
        <w:t xml:space="preserve"> </w:t>
      </w:r>
      <w:proofErr w:type="spellStart"/>
      <w:r w:rsidRPr="00DD1228">
        <w:rPr>
          <w:i/>
          <w:iCs/>
          <w:lang w:val="en-US"/>
        </w:rPr>
        <w:t>compétents</w:t>
      </w:r>
      <w:proofErr w:type="spellEnd"/>
      <w:r w:rsidRPr="00DD1228">
        <w:rPr>
          <w:i/>
          <w:iCs/>
          <w:lang w:val="en-US"/>
        </w:rPr>
        <w:t xml:space="preserve"> et motives”</w:t>
      </w:r>
      <w:r>
        <w:rPr>
          <w:i/>
          <w:iCs/>
          <w:lang w:val="en-US"/>
        </w:rPr>
        <w:t>.</w:t>
      </w:r>
    </w:p>
    <w:p w14:paraId="41757FFE" w14:textId="77777777" w:rsidR="00DD1228" w:rsidRPr="005709D9" w:rsidRDefault="00DD1228" w:rsidP="005709D9">
      <w:pPr>
        <w:rPr>
          <w:lang w:val="en-US"/>
        </w:rPr>
      </w:pPr>
    </w:p>
    <w:p w14:paraId="337F72DA" w14:textId="77777777" w:rsidR="005709D9" w:rsidRPr="005709D9" w:rsidRDefault="005709D9" w:rsidP="005709D9">
      <w:pPr>
        <w:rPr>
          <w:b/>
          <w:bCs/>
          <w:lang w:val="en-US"/>
        </w:rPr>
      </w:pPr>
    </w:p>
    <w:p w14:paraId="07424BBE" w14:textId="77777777" w:rsidR="00DC34C3" w:rsidRPr="00DC34C3" w:rsidRDefault="00DC34C3" w:rsidP="00DC34C3">
      <w:pPr>
        <w:rPr>
          <w:i/>
          <w:iCs/>
          <w:lang w:val="en-US"/>
        </w:rPr>
      </w:pPr>
    </w:p>
    <w:p w14:paraId="49FBF171" w14:textId="77777777" w:rsidR="00DC34C3" w:rsidRPr="00DC34C3" w:rsidRDefault="00DC34C3" w:rsidP="00DC34C3">
      <w:pPr>
        <w:rPr>
          <w:lang w:val="en-US"/>
        </w:rPr>
      </w:pPr>
    </w:p>
    <w:p w14:paraId="7F2355CF" w14:textId="0CB64F1F" w:rsidR="00DC34C3" w:rsidRPr="00DC34C3" w:rsidRDefault="00DC34C3" w:rsidP="00DC34C3">
      <w:pPr>
        <w:rPr>
          <w:b/>
          <w:bCs/>
          <w:color w:val="00B0F0"/>
          <w:sz w:val="20"/>
          <w:szCs w:val="20"/>
          <w:lang w:val="en-US"/>
        </w:rPr>
      </w:pPr>
      <w:r>
        <w:rPr>
          <w:b/>
          <w:bCs/>
          <w:color w:val="00B0F0"/>
          <w:sz w:val="20"/>
          <w:szCs w:val="20"/>
          <w:lang w:val="en-US"/>
        </w:rPr>
        <w:t xml:space="preserve">A </w:t>
      </w:r>
      <w:proofErr w:type="spellStart"/>
      <w:r>
        <w:rPr>
          <w:b/>
          <w:bCs/>
          <w:color w:val="00B0F0"/>
          <w:sz w:val="20"/>
          <w:szCs w:val="20"/>
          <w:lang w:val="en-US"/>
        </w:rPr>
        <w:t>propos</w:t>
      </w:r>
      <w:proofErr w:type="spellEnd"/>
      <w:r>
        <w:rPr>
          <w:b/>
          <w:bCs/>
          <w:color w:val="00B0F0"/>
          <w:sz w:val="20"/>
          <w:szCs w:val="20"/>
          <w:lang w:val="en-US"/>
        </w:rPr>
        <w:t xml:space="preserve"> de </w:t>
      </w:r>
      <w:proofErr w:type="spellStart"/>
      <w:r>
        <w:rPr>
          <w:b/>
          <w:bCs/>
          <w:color w:val="00B0F0"/>
          <w:sz w:val="20"/>
          <w:szCs w:val="20"/>
          <w:lang w:val="en-US"/>
        </w:rPr>
        <w:t>MultiPress</w:t>
      </w:r>
      <w:proofErr w:type="spellEnd"/>
      <w:r>
        <w:rPr>
          <w:b/>
          <w:bCs/>
          <w:color w:val="00B0F0"/>
          <w:sz w:val="20"/>
          <w:szCs w:val="20"/>
          <w:lang w:val="en-US"/>
        </w:rPr>
        <w:t xml:space="preserve"> et Dataline Solutions</w:t>
      </w:r>
    </w:p>
    <w:p w14:paraId="53759A3E" w14:textId="77777777" w:rsidR="00DC34C3" w:rsidRDefault="00DC34C3" w:rsidP="00DC34C3">
      <w:pPr>
        <w:rPr>
          <w:b/>
          <w:bCs/>
          <w:lang w:val="en-US"/>
        </w:rPr>
      </w:pPr>
    </w:p>
    <w:p w14:paraId="30F59101" w14:textId="7A52BEFB" w:rsidR="00DC34C3" w:rsidRPr="00DC34C3" w:rsidRDefault="00DC34C3" w:rsidP="00DC34C3">
      <w:pPr>
        <w:rPr>
          <w:b/>
          <w:bCs/>
          <w:lang w:val="en-US"/>
        </w:rPr>
      </w:pPr>
      <w:r w:rsidRPr="00DC34C3">
        <w:rPr>
          <w:b/>
          <w:bCs/>
          <w:lang w:val="en-US"/>
        </w:rPr>
        <w:t xml:space="preserve">A </w:t>
      </w:r>
      <w:proofErr w:type="spellStart"/>
      <w:r w:rsidRPr="00DC34C3">
        <w:rPr>
          <w:b/>
          <w:bCs/>
          <w:lang w:val="en-US"/>
        </w:rPr>
        <w:t>propos</w:t>
      </w:r>
      <w:proofErr w:type="spellEnd"/>
      <w:r w:rsidRPr="00DC34C3">
        <w:rPr>
          <w:b/>
          <w:bCs/>
          <w:lang w:val="en-US"/>
        </w:rPr>
        <w:t xml:space="preserve"> de Dataline </w:t>
      </w:r>
      <w:proofErr w:type="gramStart"/>
      <w:r w:rsidRPr="00DC34C3">
        <w:rPr>
          <w:b/>
          <w:bCs/>
          <w:lang w:val="en-US"/>
        </w:rPr>
        <w:t>Solutions :</w:t>
      </w:r>
      <w:proofErr w:type="gramEnd"/>
    </w:p>
    <w:p w14:paraId="48A44F88" w14:textId="77777777" w:rsidR="00DC34C3" w:rsidRPr="00DC34C3" w:rsidRDefault="00DC34C3" w:rsidP="00DC34C3">
      <w:pPr>
        <w:rPr>
          <w:lang w:val="en-US"/>
        </w:rPr>
      </w:pPr>
    </w:p>
    <w:p w14:paraId="57C8B285" w14:textId="48739966" w:rsidR="00DC34C3" w:rsidRDefault="00DC34C3" w:rsidP="00DC34C3">
      <w:pPr>
        <w:rPr>
          <w:lang w:val="en-US"/>
        </w:rPr>
      </w:pPr>
      <w:r w:rsidRPr="00DC34C3">
        <w:rPr>
          <w:lang w:val="en-US"/>
        </w:rPr>
        <w:t xml:space="preserve">Avec plus de 1 000 clients et 10 000 </w:t>
      </w:r>
      <w:proofErr w:type="spellStart"/>
      <w:r w:rsidRPr="00DC34C3">
        <w:rPr>
          <w:lang w:val="en-US"/>
        </w:rPr>
        <w:t>utilisateurs</w:t>
      </w:r>
      <w:proofErr w:type="spellEnd"/>
      <w:r w:rsidRPr="00DC34C3">
        <w:rPr>
          <w:lang w:val="en-US"/>
        </w:rPr>
        <w:t xml:space="preserve"> dans </w:t>
      </w:r>
      <w:r w:rsidR="005709D9">
        <w:rPr>
          <w:lang w:val="en-US"/>
        </w:rPr>
        <w:t>25</w:t>
      </w:r>
      <w:r w:rsidRPr="00DC34C3">
        <w:rPr>
          <w:lang w:val="en-US"/>
        </w:rPr>
        <w:t xml:space="preserve"> pays, Dataline Solutions avec son </w:t>
      </w:r>
      <w:proofErr w:type="spellStart"/>
      <w:r w:rsidRPr="00DC34C3">
        <w:rPr>
          <w:lang w:val="en-US"/>
        </w:rPr>
        <w:t>logiciel</w:t>
      </w:r>
      <w:proofErr w:type="spellEnd"/>
      <w:r w:rsidRPr="00DC34C3">
        <w:rPr>
          <w:lang w:val="en-US"/>
        </w:rPr>
        <w:t xml:space="preserve"> </w:t>
      </w:r>
      <w:proofErr w:type="spellStart"/>
      <w:r w:rsidRPr="00DC34C3">
        <w:rPr>
          <w:lang w:val="en-US"/>
        </w:rPr>
        <w:t>MultiPress</w:t>
      </w:r>
      <w:proofErr w:type="spellEnd"/>
      <w:r w:rsidRPr="00DC34C3">
        <w:rPr>
          <w:lang w:val="en-US"/>
        </w:rPr>
        <w:t xml:space="preserve"> MIS/ERP </w:t>
      </w:r>
      <w:proofErr w:type="spellStart"/>
      <w:r w:rsidRPr="00DC34C3">
        <w:rPr>
          <w:lang w:val="en-US"/>
        </w:rPr>
        <w:t>est</w:t>
      </w:r>
      <w:proofErr w:type="spellEnd"/>
      <w:r w:rsidRPr="00DC34C3">
        <w:rPr>
          <w:lang w:val="en-US"/>
        </w:rPr>
        <w:t xml:space="preserve"> le leader </w:t>
      </w:r>
      <w:proofErr w:type="spellStart"/>
      <w:r w:rsidRPr="00DC34C3">
        <w:rPr>
          <w:lang w:val="en-US"/>
        </w:rPr>
        <w:t>incontesté</w:t>
      </w:r>
      <w:proofErr w:type="spellEnd"/>
      <w:r w:rsidRPr="00DC34C3">
        <w:rPr>
          <w:lang w:val="en-US"/>
        </w:rPr>
        <w:t xml:space="preserve"> du </w:t>
      </w:r>
      <w:proofErr w:type="spellStart"/>
      <w:r w:rsidRPr="00DC34C3">
        <w:rPr>
          <w:lang w:val="en-US"/>
        </w:rPr>
        <w:t>marché</w:t>
      </w:r>
      <w:proofErr w:type="spellEnd"/>
      <w:r w:rsidRPr="00DC34C3">
        <w:rPr>
          <w:lang w:val="en-US"/>
        </w:rPr>
        <w:t xml:space="preserve"> des arts </w:t>
      </w:r>
      <w:proofErr w:type="spellStart"/>
      <w:r w:rsidRPr="00DC34C3">
        <w:rPr>
          <w:lang w:val="en-US"/>
        </w:rPr>
        <w:t>graphiques</w:t>
      </w:r>
      <w:proofErr w:type="spellEnd"/>
      <w:r w:rsidRPr="00DC34C3">
        <w:rPr>
          <w:lang w:val="en-US"/>
        </w:rPr>
        <w:t xml:space="preserve"> </w:t>
      </w:r>
      <w:proofErr w:type="spellStart"/>
      <w:r w:rsidRPr="00DC34C3">
        <w:rPr>
          <w:lang w:val="en-US"/>
        </w:rPr>
        <w:t>en</w:t>
      </w:r>
      <w:proofErr w:type="spellEnd"/>
      <w:r w:rsidRPr="00DC34C3">
        <w:rPr>
          <w:lang w:val="en-US"/>
        </w:rPr>
        <w:t xml:space="preserve"> Europe. Dataline a son </w:t>
      </w:r>
      <w:proofErr w:type="spellStart"/>
      <w:r w:rsidRPr="00DC34C3">
        <w:rPr>
          <w:lang w:val="en-US"/>
        </w:rPr>
        <w:t>siège</w:t>
      </w:r>
      <w:proofErr w:type="spellEnd"/>
      <w:r w:rsidRPr="00DC34C3">
        <w:rPr>
          <w:lang w:val="en-US"/>
        </w:rPr>
        <w:t xml:space="preserve"> social à Bruges-</w:t>
      </w:r>
      <w:proofErr w:type="spellStart"/>
      <w:r w:rsidRPr="00DC34C3">
        <w:rPr>
          <w:lang w:val="en-US"/>
        </w:rPr>
        <w:t>Loppem</w:t>
      </w:r>
      <w:proofErr w:type="spellEnd"/>
      <w:r w:rsidRPr="00DC34C3">
        <w:rPr>
          <w:lang w:val="en-US"/>
        </w:rPr>
        <w:t xml:space="preserve"> (Belgique) et des </w:t>
      </w:r>
      <w:proofErr w:type="spellStart"/>
      <w:r w:rsidRPr="00DC34C3">
        <w:rPr>
          <w:lang w:val="en-US"/>
        </w:rPr>
        <w:lastRenderedPageBreak/>
        <w:t>bureaux</w:t>
      </w:r>
      <w:proofErr w:type="spellEnd"/>
      <w:r w:rsidRPr="00DC34C3">
        <w:rPr>
          <w:lang w:val="en-US"/>
        </w:rPr>
        <w:t xml:space="preserve"> à Hasselt (Belgique), </w:t>
      </w:r>
      <w:proofErr w:type="spellStart"/>
      <w:r w:rsidRPr="00DC34C3">
        <w:rPr>
          <w:lang w:val="en-US"/>
        </w:rPr>
        <w:t>Limmen</w:t>
      </w:r>
      <w:proofErr w:type="spellEnd"/>
      <w:r w:rsidRPr="00DC34C3">
        <w:rPr>
          <w:lang w:val="en-US"/>
        </w:rPr>
        <w:t xml:space="preserve">-Amsterdam (Pays-Bas), Strasbourg et Paris (France) et </w:t>
      </w:r>
      <w:proofErr w:type="spellStart"/>
      <w:r w:rsidRPr="00DC34C3">
        <w:rPr>
          <w:lang w:val="en-US"/>
        </w:rPr>
        <w:t>Willingen</w:t>
      </w:r>
      <w:proofErr w:type="spellEnd"/>
      <w:r w:rsidRPr="00DC34C3">
        <w:rPr>
          <w:lang w:val="en-US"/>
        </w:rPr>
        <w:t xml:space="preserve"> (</w:t>
      </w:r>
      <w:proofErr w:type="spellStart"/>
      <w:r w:rsidRPr="00DC34C3">
        <w:rPr>
          <w:lang w:val="en-US"/>
        </w:rPr>
        <w:t>Allemagne</w:t>
      </w:r>
      <w:proofErr w:type="spellEnd"/>
      <w:r w:rsidRPr="00DC34C3">
        <w:rPr>
          <w:lang w:val="en-US"/>
        </w:rPr>
        <w:t xml:space="preserve">). </w:t>
      </w:r>
      <w:proofErr w:type="spellStart"/>
      <w:r w:rsidRPr="00DC34C3">
        <w:rPr>
          <w:lang w:val="en-US"/>
        </w:rPr>
        <w:t>L'équipe</w:t>
      </w:r>
      <w:proofErr w:type="spellEnd"/>
      <w:r w:rsidRPr="00DC34C3">
        <w:rPr>
          <w:lang w:val="en-US"/>
        </w:rPr>
        <w:t xml:space="preserve"> de Dataline </w:t>
      </w:r>
      <w:proofErr w:type="spellStart"/>
      <w:r w:rsidRPr="00DC34C3">
        <w:rPr>
          <w:lang w:val="en-US"/>
        </w:rPr>
        <w:t>est</w:t>
      </w:r>
      <w:proofErr w:type="spellEnd"/>
      <w:r w:rsidRPr="00DC34C3">
        <w:rPr>
          <w:lang w:val="en-US"/>
        </w:rPr>
        <w:t xml:space="preserve"> </w:t>
      </w:r>
      <w:proofErr w:type="spellStart"/>
      <w:r w:rsidRPr="00DC34C3">
        <w:rPr>
          <w:lang w:val="en-US"/>
        </w:rPr>
        <w:t>composée</w:t>
      </w:r>
      <w:proofErr w:type="spellEnd"/>
      <w:r w:rsidRPr="00DC34C3">
        <w:rPr>
          <w:lang w:val="en-US"/>
        </w:rPr>
        <w:t xml:space="preserve"> </w:t>
      </w:r>
      <w:proofErr w:type="spellStart"/>
      <w:r w:rsidRPr="00DC34C3">
        <w:rPr>
          <w:lang w:val="en-US"/>
        </w:rPr>
        <w:t>d'une</w:t>
      </w:r>
      <w:proofErr w:type="spellEnd"/>
      <w:r w:rsidRPr="00DC34C3">
        <w:rPr>
          <w:lang w:val="en-US"/>
        </w:rPr>
        <w:t xml:space="preserve"> </w:t>
      </w:r>
      <w:proofErr w:type="spellStart"/>
      <w:r w:rsidRPr="00DC34C3">
        <w:rPr>
          <w:lang w:val="en-US"/>
        </w:rPr>
        <w:t>cinquantaine</w:t>
      </w:r>
      <w:proofErr w:type="spellEnd"/>
      <w:r w:rsidRPr="00DC34C3">
        <w:rPr>
          <w:lang w:val="en-US"/>
        </w:rPr>
        <w:t xml:space="preserve"> de </w:t>
      </w:r>
      <w:proofErr w:type="spellStart"/>
      <w:r w:rsidRPr="00DC34C3">
        <w:rPr>
          <w:lang w:val="en-US"/>
        </w:rPr>
        <w:t>spécialistes</w:t>
      </w:r>
      <w:proofErr w:type="spellEnd"/>
      <w:r w:rsidRPr="00DC34C3">
        <w:rPr>
          <w:lang w:val="en-US"/>
        </w:rPr>
        <w:t xml:space="preserve"> </w:t>
      </w:r>
      <w:proofErr w:type="spellStart"/>
      <w:r w:rsidRPr="00DC34C3">
        <w:rPr>
          <w:lang w:val="en-US"/>
        </w:rPr>
        <w:t>passionnés</w:t>
      </w:r>
      <w:proofErr w:type="spellEnd"/>
      <w:r w:rsidRPr="00DC34C3">
        <w:rPr>
          <w:lang w:val="en-US"/>
        </w:rPr>
        <w:t xml:space="preserve"> par </w:t>
      </w:r>
      <w:proofErr w:type="spellStart"/>
      <w:r w:rsidRPr="00DC34C3">
        <w:rPr>
          <w:lang w:val="en-US"/>
        </w:rPr>
        <w:t>l'industrie</w:t>
      </w:r>
      <w:proofErr w:type="spellEnd"/>
      <w:r w:rsidRPr="00DC34C3">
        <w:rPr>
          <w:lang w:val="en-US"/>
        </w:rPr>
        <w:t xml:space="preserve"> </w:t>
      </w:r>
      <w:proofErr w:type="spellStart"/>
      <w:r w:rsidRPr="00DC34C3">
        <w:rPr>
          <w:lang w:val="en-US"/>
        </w:rPr>
        <w:t>graphique</w:t>
      </w:r>
      <w:proofErr w:type="spellEnd"/>
      <w:r w:rsidRPr="00DC34C3">
        <w:rPr>
          <w:lang w:val="en-US"/>
        </w:rPr>
        <w:t>.</w:t>
      </w:r>
    </w:p>
    <w:p w14:paraId="2F78DEF4" w14:textId="77777777" w:rsidR="00DC34C3" w:rsidRPr="00DC34C3" w:rsidRDefault="00DC34C3" w:rsidP="00DC34C3">
      <w:pPr>
        <w:rPr>
          <w:lang w:val="en-US"/>
        </w:rPr>
      </w:pPr>
    </w:p>
    <w:p w14:paraId="49758C61" w14:textId="3CBE59AD" w:rsidR="00DC34C3" w:rsidRDefault="00DC34C3" w:rsidP="00DC34C3">
      <w:pPr>
        <w:rPr>
          <w:b/>
          <w:bCs/>
          <w:lang w:val="en-US"/>
        </w:rPr>
      </w:pPr>
      <w:r w:rsidRPr="00DC34C3">
        <w:rPr>
          <w:b/>
          <w:bCs/>
          <w:lang w:val="en-US"/>
        </w:rPr>
        <w:t xml:space="preserve">A </w:t>
      </w:r>
      <w:proofErr w:type="spellStart"/>
      <w:r w:rsidRPr="00DC34C3">
        <w:rPr>
          <w:b/>
          <w:bCs/>
          <w:lang w:val="en-US"/>
        </w:rPr>
        <w:t>propos</w:t>
      </w:r>
      <w:proofErr w:type="spellEnd"/>
      <w:r w:rsidRPr="00DC34C3">
        <w:rPr>
          <w:b/>
          <w:bCs/>
          <w:lang w:val="en-US"/>
        </w:rPr>
        <w:t xml:space="preserve"> de </w:t>
      </w:r>
      <w:proofErr w:type="spellStart"/>
      <w:proofErr w:type="gramStart"/>
      <w:r w:rsidRPr="00DC34C3">
        <w:rPr>
          <w:b/>
          <w:bCs/>
          <w:lang w:val="en-US"/>
        </w:rPr>
        <w:t>MultiPress</w:t>
      </w:r>
      <w:proofErr w:type="spellEnd"/>
      <w:r w:rsidRPr="00DC34C3">
        <w:rPr>
          <w:b/>
          <w:bCs/>
          <w:lang w:val="en-US"/>
        </w:rPr>
        <w:t> :</w:t>
      </w:r>
      <w:proofErr w:type="gramEnd"/>
    </w:p>
    <w:p w14:paraId="6D8317F0" w14:textId="77777777" w:rsidR="00DC34C3" w:rsidRPr="00DC34C3" w:rsidRDefault="00DC34C3" w:rsidP="00DC34C3">
      <w:pPr>
        <w:rPr>
          <w:b/>
          <w:bCs/>
          <w:lang w:val="en-US"/>
        </w:rPr>
      </w:pPr>
    </w:p>
    <w:p w14:paraId="46A6C723" w14:textId="77777777" w:rsidR="005709D9" w:rsidRPr="005709D9" w:rsidRDefault="005709D9" w:rsidP="005709D9">
      <w:pPr>
        <w:rPr>
          <w:lang w:val="en-US"/>
        </w:rPr>
      </w:pPr>
      <w:r w:rsidRPr="005709D9">
        <w:rPr>
          <w:lang w:val="en-US"/>
        </w:rPr>
        <w:t xml:space="preserve">Le </w:t>
      </w:r>
      <w:proofErr w:type="spellStart"/>
      <w:r w:rsidRPr="005709D9">
        <w:rPr>
          <w:lang w:val="en-US"/>
        </w:rPr>
        <w:t>logiciel</w:t>
      </w:r>
      <w:proofErr w:type="spellEnd"/>
      <w:r w:rsidRPr="005709D9">
        <w:rPr>
          <w:lang w:val="en-US"/>
        </w:rPr>
        <w:t xml:space="preserve"> </w:t>
      </w:r>
      <w:proofErr w:type="spellStart"/>
      <w:r w:rsidRPr="005709D9">
        <w:rPr>
          <w:lang w:val="en-US"/>
        </w:rPr>
        <w:t>MultiPress</w:t>
      </w:r>
      <w:proofErr w:type="spellEnd"/>
      <w:r w:rsidRPr="005709D9">
        <w:rPr>
          <w:lang w:val="en-US"/>
        </w:rPr>
        <w:t xml:space="preserve"> MIS/ERP </w:t>
      </w:r>
      <w:proofErr w:type="spellStart"/>
      <w:r w:rsidRPr="005709D9">
        <w:rPr>
          <w:lang w:val="en-US"/>
        </w:rPr>
        <w:t>organise</w:t>
      </w:r>
      <w:proofErr w:type="spellEnd"/>
      <w:r w:rsidRPr="005709D9">
        <w:rPr>
          <w:lang w:val="en-US"/>
        </w:rPr>
        <w:t xml:space="preserve"> la gestion </w:t>
      </w:r>
      <w:proofErr w:type="spellStart"/>
      <w:r w:rsidRPr="005709D9">
        <w:rPr>
          <w:lang w:val="en-US"/>
        </w:rPr>
        <w:t>quotidienne</w:t>
      </w:r>
      <w:proofErr w:type="spellEnd"/>
      <w:r w:rsidRPr="005709D9">
        <w:rPr>
          <w:lang w:val="en-US"/>
        </w:rPr>
        <w:t xml:space="preserve"> de </w:t>
      </w:r>
      <w:proofErr w:type="spellStart"/>
      <w:r w:rsidRPr="005709D9">
        <w:rPr>
          <w:lang w:val="en-US"/>
        </w:rPr>
        <w:t>chaque</w:t>
      </w:r>
      <w:proofErr w:type="spellEnd"/>
      <w:r w:rsidRPr="005709D9">
        <w:rPr>
          <w:lang w:val="en-US"/>
        </w:rPr>
        <w:t xml:space="preserve"> </w:t>
      </w:r>
      <w:proofErr w:type="spellStart"/>
      <w:r w:rsidRPr="005709D9">
        <w:rPr>
          <w:lang w:val="en-US"/>
        </w:rPr>
        <w:t>société</w:t>
      </w:r>
      <w:proofErr w:type="spellEnd"/>
      <w:r w:rsidRPr="005709D9">
        <w:rPr>
          <w:lang w:val="en-US"/>
        </w:rPr>
        <w:t xml:space="preserve"> de production </w:t>
      </w:r>
      <w:proofErr w:type="spellStart"/>
      <w:r w:rsidRPr="005709D9">
        <w:rPr>
          <w:lang w:val="en-US"/>
        </w:rPr>
        <w:t>graphique</w:t>
      </w:r>
      <w:proofErr w:type="spellEnd"/>
      <w:r w:rsidRPr="005709D9">
        <w:rPr>
          <w:lang w:val="en-US"/>
        </w:rPr>
        <w:t xml:space="preserve"> et </w:t>
      </w:r>
      <w:proofErr w:type="spellStart"/>
      <w:r w:rsidRPr="005709D9">
        <w:rPr>
          <w:lang w:val="en-US"/>
        </w:rPr>
        <w:t>est</w:t>
      </w:r>
      <w:proofErr w:type="spellEnd"/>
      <w:r w:rsidRPr="005709D9">
        <w:rPr>
          <w:lang w:val="en-US"/>
        </w:rPr>
        <w:t xml:space="preserve"> disponible </w:t>
      </w:r>
      <w:proofErr w:type="spellStart"/>
      <w:r w:rsidRPr="005709D9">
        <w:rPr>
          <w:lang w:val="en-US"/>
        </w:rPr>
        <w:t>en</w:t>
      </w:r>
      <w:proofErr w:type="spellEnd"/>
      <w:r w:rsidRPr="005709D9">
        <w:rPr>
          <w:lang w:val="en-US"/>
        </w:rPr>
        <w:t xml:space="preserve"> 11 </w:t>
      </w:r>
      <w:proofErr w:type="spellStart"/>
      <w:r w:rsidRPr="005709D9">
        <w:rPr>
          <w:lang w:val="en-US"/>
        </w:rPr>
        <w:t>langues</w:t>
      </w:r>
      <w:proofErr w:type="spellEnd"/>
      <w:r w:rsidRPr="005709D9">
        <w:rPr>
          <w:lang w:val="en-US"/>
        </w:rPr>
        <w:t xml:space="preserve">. </w:t>
      </w:r>
      <w:proofErr w:type="spellStart"/>
      <w:r w:rsidRPr="005709D9">
        <w:rPr>
          <w:lang w:val="en-US"/>
        </w:rPr>
        <w:t>Tous</w:t>
      </w:r>
      <w:proofErr w:type="spellEnd"/>
      <w:r w:rsidRPr="005709D9">
        <w:rPr>
          <w:lang w:val="en-US"/>
        </w:rPr>
        <w:t xml:space="preserve"> les </w:t>
      </w:r>
      <w:proofErr w:type="spellStart"/>
      <w:r w:rsidRPr="005709D9">
        <w:rPr>
          <w:lang w:val="en-US"/>
        </w:rPr>
        <w:t>processus</w:t>
      </w:r>
      <w:proofErr w:type="spellEnd"/>
      <w:r w:rsidRPr="005709D9">
        <w:rPr>
          <w:lang w:val="en-US"/>
        </w:rPr>
        <w:t xml:space="preserve"> </w:t>
      </w:r>
      <w:proofErr w:type="spellStart"/>
      <w:r w:rsidRPr="005709D9">
        <w:rPr>
          <w:lang w:val="en-US"/>
        </w:rPr>
        <w:t>commerciaux</w:t>
      </w:r>
      <w:proofErr w:type="spellEnd"/>
      <w:r w:rsidRPr="005709D9">
        <w:rPr>
          <w:lang w:val="en-US"/>
        </w:rPr>
        <w:t xml:space="preserve">, </w:t>
      </w:r>
      <w:proofErr w:type="spellStart"/>
      <w:r w:rsidRPr="005709D9">
        <w:rPr>
          <w:lang w:val="en-US"/>
        </w:rPr>
        <w:t>administratifs</w:t>
      </w:r>
      <w:proofErr w:type="spellEnd"/>
      <w:r w:rsidRPr="005709D9">
        <w:rPr>
          <w:lang w:val="en-US"/>
        </w:rPr>
        <w:t xml:space="preserve">, financiers, de production et de </w:t>
      </w:r>
      <w:proofErr w:type="spellStart"/>
      <w:r w:rsidRPr="005709D9">
        <w:rPr>
          <w:lang w:val="en-US"/>
        </w:rPr>
        <w:t>logistique</w:t>
      </w:r>
      <w:proofErr w:type="spellEnd"/>
      <w:r w:rsidRPr="005709D9">
        <w:rPr>
          <w:lang w:val="en-US"/>
        </w:rPr>
        <w:t xml:space="preserve">, </w:t>
      </w:r>
      <w:proofErr w:type="spellStart"/>
      <w:r w:rsidRPr="005709D9">
        <w:rPr>
          <w:lang w:val="en-US"/>
        </w:rPr>
        <w:t>ainsi</w:t>
      </w:r>
      <w:proofErr w:type="spellEnd"/>
      <w:r w:rsidRPr="005709D9">
        <w:rPr>
          <w:lang w:val="en-US"/>
        </w:rPr>
        <w:t xml:space="preserve"> que la planification, </w:t>
      </w:r>
      <w:proofErr w:type="spellStart"/>
      <w:r w:rsidRPr="005709D9">
        <w:rPr>
          <w:lang w:val="en-US"/>
        </w:rPr>
        <w:t>l'enregistrement</w:t>
      </w:r>
      <w:proofErr w:type="spellEnd"/>
      <w:r w:rsidRPr="005709D9">
        <w:rPr>
          <w:lang w:val="en-US"/>
        </w:rPr>
        <w:t xml:space="preserve">, le commerce </w:t>
      </w:r>
      <w:proofErr w:type="spellStart"/>
      <w:r w:rsidRPr="005709D9">
        <w:rPr>
          <w:lang w:val="en-US"/>
        </w:rPr>
        <w:t>électronique</w:t>
      </w:r>
      <w:proofErr w:type="spellEnd"/>
      <w:r w:rsidRPr="005709D9">
        <w:rPr>
          <w:lang w:val="en-US"/>
        </w:rPr>
        <w:t xml:space="preserve"> et les rapports, </w:t>
      </w:r>
      <w:proofErr w:type="spellStart"/>
      <w:r w:rsidRPr="005709D9">
        <w:rPr>
          <w:lang w:val="en-US"/>
        </w:rPr>
        <w:t>sont</w:t>
      </w:r>
      <w:proofErr w:type="spellEnd"/>
      <w:r w:rsidRPr="005709D9">
        <w:rPr>
          <w:lang w:val="en-US"/>
        </w:rPr>
        <w:t xml:space="preserve"> </w:t>
      </w:r>
      <w:proofErr w:type="spellStart"/>
      <w:r w:rsidRPr="005709D9">
        <w:rPr>
          <w:lang w:val="en-US"/>
        </w:rPr>
        <w:t>réunis</w:t>
      </w:r>
      <w:proofErr w:type="spellEnd"/>
      <w:r w:rsidRPr="005709D9">
        <w:rPr>
          <w:lang w:val="en-US"/>
        </w:rPr>
        <w:t xml:space="preserve"> dans un </w:t>
      </w:r>
      <w:proofErr w:type="spellStart"/>
      <w:r w:rsidRPr="005709D9">
        <w:rPr>
          <w:lang w:val="en-US"/>
        </w:rPr>
        <w:t>système</w:t>
      </w:r>
      <w:proofErr w:type="spellEnd"/>
      <w:r w:rsidRPr="005709D9">
        <w:rPr>
          <w:lang w:val="en-US"/>
        </w:rPr>
        <w:t xml:space="preserve"> de gestion puissant. </w:t>
      </w:r>
      <w:proofErr w:type="spellStart"/>
      <w:r w:rsidRPr="005709D9">
        <w:rPr>
          <w:lang w:val="en-US"/>
        </w:rPr>
        <w:t>L'automatisation</w:t>
      </w:r>
      <w:proofErr w:type="spellEnd"/>
      <w:r w:rsidRPr="005709D9">
        <w:rPr>
          <w:lang w:val="en-US"/>
        </w:rPr>
        <w:t xml:space="preserve"> </w:t>
      </w:r>
      <w:proofErr w:type="spellStart"/>
      <w:r w:rsidRPr="005709D9">
        <w:rPr>
          <w:lang w:val="en-US"/>
        </w:rPr>
        <w:t>est</w:t>
      </w:r>
      <w:proofErr w:type="spellEnd"/>
      <w:r w:rsidRPr="005709D9">
        <w:rPr>
          <w:lang w:val="en-US"/>
        </w:rPr>
        <w:t xml:space="preserve"> </w:t>
      </w:r>
      <w:proofErr w:type="spellStart"/>
      <w:r w:rsidRPr="005709D9">
        <w:rPr>
          <w:lang w:val="en-US"/>
        </w:rPr>
        <w:t>maximale</w:t>
      </w:r>
      <w:proofErr w:type="spellEnd"/>
      <w:r w:rsidRPr="005709D9">
        <w:rPr>
          <w:lang w:val="en-US"/>
        </w:rPr>
        <w:t xml:space="preserve">, </w:t>
      </w:r>
      <w:proofErr w:type="spellStart"/>
      <w:r w:rsidRPr="005709D9">
        <w:rPr>
          <w:lang w:val="en-US"/>
        </w:rPr>
        <w:t>mais</w:t>
      </w:r>
      <w:proofErr w:type="spellEnd"/>
      <w:r w:rsidRPr="005709D9">
        <w:rPr>
          <w:lang w:val="en-US"/>
        </w:rPr>
        <w:t xml:space="preserve"> à </w:t>
      </w:r>
      <w:proofErr w:type="spellStart"/>
      <w:r w:rsidRPr="005709D9">
        <w:rPr>
          <w:lang w:val="en-US"/>
        </w:rPr>
        <w:t>aucun</w:t>
      </w:r>
      <w:proofErr w:type="spellEnd"/>
      <w:r w:rsidRPr="005709D9">
        <w:rPr>
          <w:lang w:val="en-US"/>
        </w:rPr>
        <w:t xml:space="preserve"> moment le </w:t>
      </w:r>
      <w:proofErr w:type="spellStart"/>
      <w:r w:rsidRPr="005709D9">
        <w:rPr>
          <w:lang w:val="en-US"/>
        </w:rPr>
        <w:t>contrôle</w:t>
      </w:r>
      <w:proofErr w:type="spellEnd"/>
      <w:r w:rsidRPr="005709D9">
        <w:rPr>
          <w:lang w:val="en-US"/>
        </w:rPr>
        <w:t xml:space="preserve"> </w:t>
      </w:r>
      <w:proofErr w:type="spellStart"/>
      <w:r w:rsidRPr="005709D9">
        <w:rPr>
          <w:lang w:val="en-US"/>
        </w:rPr>
        <w:t>n'est</w:t>
      </w:r>
      <w:proofErr w:type="spellEnd"/>
      <w:r w:rsidRPr="005709D9">
        <w:rPr>
          <w:lang w:val="en-US"/>
        </w:rPr>
        <w:t xml:space="preserve"> </w:t>
      </w:r>
      <w:proofErr w:type="spellStart"/>
      <w:r w:rsidRPr="005709D9">
        <w:rPr>
          <w:lang w:val="en-US"/>
        </w:rPr>
        <w:t>retiré</w:t>
      </w:r>
      <w:proofErr w:type="spellEnd"/>
      <w:r w:rsidRPr="005709D9">
        <w:rPr>
          <w:lang w:val="en-US"/>
        </w:rPr>
        <w:t xml:space="preserve"> à </w:t>
      </w:r>
      <w:proofErr w:type="spellStart"/>
      <w:r w:rsidRPr="005709D9">
        <w:rPr>
          <w:lang w:val="en-US"/>
        </w:rPr>
        <w:t>l'utilisateur</w:t>
      </w:r>
      <w:proofErr w:type="spellEnd"/>
      <w:r w:rsidRPr="005709D9">
        <w:rPr>
          <w:lang w:val="en-US"/>
        </w:rPr>
        <w:t>.</w:t>
      </w:r>
    </w:p>
    <w:p w14:paraId="073256BF" w14:textId="77777777" w:rsidR="005709D9" w:rsidRPr="005709D9" w:rsidRDefault="005709D9" w:rsidP="005709D9">
      <w:pPr>
        <w:rPr>
          <w:lang w:val="en-US"/>
        </w:rPr>
      </w:pPr>
      <w:r w:rsidRPr="005709D9">
        <w:rPr>
          <w:lang w:val="en-US"/>
        </w:rPr>
        <w:t xml:space="preserve">Grâce au </w:t>
      </w:r>
      <w:proofErr w:type="spellStart"/>
      <w:r w:rsidRPr="005709D9">
        <w:rPr>
          <w:lang w:val="en-US"/>
        </w:rPr>
        <w:t>caractère</w:t>
      </w:r>
      <w:proofErr w:type="spellEnd"/>
      <w:r w:rsidRPr="005709D9">
        <w:rPr>
          <w:lang w:val="en-US"/>
        </w:rPr>
        <w:t xml:space="preserve"> </w:t>
      </w:r>
      <w:proofErr w:type="spellStart"/>
      <w:r w:rsidRPr="005709D9">
        <w:rPr>
          <w:lang w:val="en-US"/>
        </w:rPr>
        <w:t>modulaire</w:t>
      </w:r>
      <w:proofErr w:type="spellEnd"/>
      <w:r w:rsidRPr="005709D9">
        <w:rPr>
          <w:lang w:val="en-US"/>
        </w:rPr>
        <w:t xml:space="preserve"> de </w:t>
      </w:r>
      <w:proofErr w:type="spellStart"/>
      <w:r w:rsidRPr="005709D9">
        <w:rPr>
          <w:lang w:val="en-US"/>
        </w:rPr>
        <w:t>MultiPress</w:t>
      </w:r>
      <w:proofErr w:type="spellEnd"/>
      <w:r w:rsidRPr="005709D9">
        <w:rPr>
          <w:lang w:val="en-US"/>
        </w:rPr>
        <w:t xml:space="preserve">, </w:t>
      </w:r>
      <w:proofErr w:type="spellStart"/>
      <w:r w:rsidRPr="005709D9">
        <w:rPr>
          <w:lang w:val="en-US"/>
        </w:rPr>
        <w:t>ce</w:t>
      </w:r>
      <w:proofErr w:type="spellEnd"/>
      <w:r w:rsidRPr="005709D9">
        <w:rPr>
          <w:lang w:val="en-US"/>
        </w:rPr>
        <w:t xml:space="preserve"> </w:t>
      </w:r>
      <w:proofErr w:type="spellStart"/>
      <w:r w:rsidRPr="005709D9">
        <w:rPr>
          <w:lang w:val="en-US"/>
        </w:rPr>
        <w:t>logiciel</w:t>
      </w:r>
      <w:proofErr w:type="spellEnd"/>
      <w:r w:rsidRPr="005709D9">
        <w:rPr>
          <w:lang w:val="en-US"/>
        </w:rPr>
        <w:t xml:space="preserve"> </w:t>
      </w:r>
      <w:proofErr w:type="spellStart"/>
      <w:r w:rsidRPr="005709D9">
        <w:rPr>
          <w:lang w:val="en-US"/>
        </w:rPr>
        <w:t>s'adapte</w:t>
      </w:r>
      <w:proofErr w:type="spellEnd"/>
      <w:r w:rsidRPr="005709D9">
        <w:rPr>
          <w:lang w:val="en-US"/>
        </w:rPr>
        <w:t xml:space="preserve"> </w:t>
      </w:r>
      <w:proofErr w:type="spellStart"/>
      <w:r w:rsidRPr="005709D9">
        <w:rPr>
          <w:lang w:val="en-US"/>
        </w:rPr>
        <w:t>parfaitement</w:t>
      </w:r>
      <w:proofErr w:type="spellEnd"/>
      <w:r w:rsidRPr="005709D9">
        <w:rPr>
          <w:lang w:val="en-US"/>
        </w:rPr>
        <w:t xml:space="preserve"> à </w:t>
      </w:r>
      <w:proofErr w:type="spellStart"/>
      <w:r w:rsidRPr="005709D9">
        <w:rPr>
          <w:lang w:val="en-US"/>
        </w:rPr>
        <w:t>toute</w:t>
      </w:r>
      <w:proofErr w:type="spellEnd"/>
      <w:r w:rsidRPr="005709D9">
        <w:rPr>
          <w:lang w:val="en-US"/>
        </w:rPr>
        <w:t xml:space="preserve"> </w:t>
      </w:r>
      <w:proofErr w:type="spellStart"/>
      <w:r w:rsidRPr="005709D9">
        <w:rPr>
          <w:lang w:val="en-US"/>
        </w:rPr>
        <w:t>entreprise</w:t>
      </w:r>
      <w:proofErr w:type="spellEnd"/>
      <w:r w:rsidRPr="005709D9">
        <w:rPr>
          <w:lang w:val="en-US"/>
        </w:rPr>
        <w:t xml:space="preserve"> de production </w:t>
      </w:r>
      <w:proofErr w:type="spellStart"/>
      <w:r w:rsidRPr="005709D9">
        <w:rPr>
          <w:lang w:val="en-US"/>
        </w:rPr>
        <w:t>graphique</w:t>
      </w:r>
      <w:proofErr w:type="spellEnd"/>
      <w:r w:rsidRPr="005709D9">
        <w:rPr>
          <w:lang w:val="en-US"/>
        </w:rPr>
        <w:t xml:space="preserve">. Quelle que </w:t>
      </w:r>
      <w:proofErr w:type="spellStart"/>
      <w:r w:rsidRPr="005709D9">
        <w:rPr>
          <w:lang w:val="en-US"/>
        </w:rPr>
        <w:t>soit</w:t>
      </w:r>
      <w:proofErr w:type="spellEnd"/>
      <w:r w:rsidRPr="005709D9">
        <w:rPr>
          <w:lang w:val="en-US"/>
        </w:rPr>
        <w:t xml:space="preserve"> la technique </w:t>
      </w:r>
      <w:proofErr w:type="spellStart"/>
      <w:r w:rsidRPr="005709D9">
        <w:rPr>
          <w:lang w:val="en-US"/>
        </w:rPr>
        <w:t>d'impression</w:t>
      </w:r>
      <w:proofErr w:type="spellEnd"/>
      <w:r w:rsidRPr="005709D9">
        <w:rPr>
          <w:lang w:val="en-US"/>
        </w:rPr>
        <w:t xml:space="preserve"> - offset, grand format, impression sur film, </w:t>
      </w:r>
      <w:proofErr w:type="spellStart"/>
      <w:r w:rsidRPr="005709D9">
        <w:rPr>
          <w:lang w:val="en-US"/>
        </w:rPr>
        <w:t>laminage</w:t>
      </w:r>
      <w:proofErr w:type="spellEnd"/>
      <w:r w:rsidRPr="005709D9">
        <w:rPr>
          <w:lang w:val="en-US"/>
        </w:rPr>
        <w:t xml:space="preserve">, </w:t>
      </w:r>
      <w:proofErr w:type="spellStart"/>
      <w:r w:rsidRPr="005709D9">
        <w:rPr>
          <w:lang w:val="en-US"/>
        </w:rPr>
        <w:t>coldset</w:t>
      </w:r>
      <w:proofErr w:type="spellEnd"/>
      <w:r w:rsidRPr="005709D9">
        <w:rPr>
          <w:lang w:val="en-US"/>
        </w:rPr>
        <w:t xml:space="preserve">, gravure, </w:t>
      </w:r>
      <w:proofErr w:type="spellStart"/>
      <w:r w:rsidRPr="005709D9">
        <w:rPr>
          <w:lang w:val="en-US"/>
        </w:rPr>
        <w:t>heatset</w:t>
      </w:r>
      <w:proofErr w:type="spellEnd"/>
      <w:r w:rsidRPr="005709D9">
        <w:rPr>
          <w:lang w:val="en-US"/>
        </w:rPr>
        <w:t xml:space="preserve">, </w:t>
      </w:r>
      <w:proofErr w:type="spellStart"/>
      <w:r w:rsidRPr="005709D9">
        <w:rPr>
          <w:lang w:val="en-US"/>
        </w:rPr>
        <w:t>finition</w:t>
      </w:r>
      <w:proofErr w:type="spellEnd"/>
      <w:r w:rsidRPr="005709D9">
        <w:rPr>
          <w:lang w:val="en-US"/>
        </w:rPr>
        <w:t xml:space="preserve">, </w:t>
      </w:r>
      <w:proofErr w:type="spellStart"/>
      <w:r w:rsidRPr="005709D9">
        <w:rPr>
          <w:lang w:val="en-US"/>
        </w:rPr>
        <w:t>sérigraphie</w:t>
      </w:r>
      <w:proofErr w:type="spellEnd"/>
      <w:r w:rsidRPr="005709D9">
        <w:rPr>
          <w:lang w:val="en-US"/>
        </w:rPr>
        <w:t xml:space="preserve"> </w:t>
      </w:r>
      <w:proofErr w:type="spellStart"/>
      <w:r w:rsidRPr="005709D9">
        <w:rPr>
          <w:lang w:val="en-US"/>
        </w:rPr>
        <w:t>ou</w:t>
      </w:r>
      <w:proofErr w:type="spellEnd"/>
      <w:r w:rsidRPr="005709D9">
        <w:rPr>
          <w:lang w:val="en-US"/>
        </w:rPr>
        <w:t xml:space="preserve"> impression numérique - </w:t>
      </w:r>
      <w:proofErr w:type="spellStart"/>
      <w:r w:rsidRPr="005709D9">
        <w:rPr>
          <w:lang w:val="en-US"/>
        </w:rPr>
        <w:t>MultiPress</w:t>
      </w:r>
      <w:proofErr w:type="spellEnd"/>
      <w:r w:rsidRPr="005709D9">
        <w:rPr>
          <w:lang w:val="en-US"/>
        </w:rPr>
        <w:t xml:space="preserve"> </w:t>
      </w:r>
      <w:proofErr w:type="spellStart"/>
      <w:r w:rsidRPr="005709D9">
        <w:rPr>
          <w:lang w:val="en-US"/>
        </w:rPr>
        <w:t>calcule</w:t>
      </w:r>
      <w:proofErr w:type="spellEnd"/>
      <w:r w:rsidRPr="005709D9">
        <w:rPr>
          <w:lang w:val="en-US"/>
        </w:rPr>
        <w:t xml:space="preserve"> sans faille le </w:t>
      </w:r>
      <w:proofErr w:type="spellStart"/>
      <w:r w:rsidRPr="005709D9">
        <w:rPr>
          <w:lang w:val="en-US"/>
        </w:rPr>
        <w:t>coût</w:t>
      </w:r>
      <w:proofErr w:type="spellEnd"/>
      <w:r w:rsidRPr="005709D9">
        <w:rPr>
          <w:lang w:val="en-US"/>
        </w:rPr>
        <w:t xml:space="preserve"> et le temps de production exacts.</w:t>
      </w:r>
    </w:p>
    <w:p w14:paraId="31368660" w14:textId="77777777" w:rsidR="005709D9" w:rsidRPr="005709D9" w:rsidRDefault="005709D9" w:rsidP="005709D9">
      <w:pPr>
        <w:rPr>
          <w:lang w:val="en-US"/>
        </w:rPr>
      </w:pPr>
      <w:proofErr w:type="spellStart"/>
      <w:r w:rsidRPr="005709D9">
        <w:rPr>
          <w:lang w:val="en-US"/>
        </w:rPr>
        <w:t>En</w:t>
      </w:r>
      <w:proofErr w:type="spellEnd"/>
      <w:r w:rsidRPr="005709D9">
        <w:rPr>
          <w:lang w:val="en-US"/>
        </w:rPr>
        <w:t xml:space="preserve"> 2020, </w:t>
      </w:r>
      <w:proofErr w:type="spellStart"/>
      <w:r w:rsidRPr="005709D9">
        <w:rPr>
          <w:lang w:val="en-US"/>
        </w:rPr>
        <w:t>MultiPress</w:t>
      </w:r>
      <w:proofErr w:type="spellEnd"/>
      <w:r w:rsidRPr="005709D9">
        <w:rPr>
          <w:lang w:val="en-US"/>
        </w:rPr>
        <w:t xml:space="preserve"> a </w:t>
      </w:r>
      <w:proofErr w:type="spellStart"/>
      <w:r w:rsidRPr="005709D9">
        <w:rPr>
          <w:lang w:val="en-US"/>
        </w:rPr>
        <w:t>reçu</w:t>
      </w:r>
      <w:proofErr w:type="spellEnd"/>
      <w:r w:rsidRPr="005709D9">
        <w:rPr>
          <w:lang w:val="en-US"/>
        </w:rPr>
        <w:t xml:space="preserve"> le prix EDP (European Digital Press) </w:t>
      </w:r>
      <w:proofErr w:type="spellStart"/>
      <w:r w:rsidRPr="005709D9">
        <w:rPr>
          <w:lang w:val="en-US"/>
        </w:rPr>
        <w:t>en</w:t>
      </w:r>
      <w:proofErr w:type="spellEnd"/>
      <w:r w:rsidRPr="005709D9">
        <w:rPr>
          <w:lang w:val="en-US"/>
        </w:rPr>
        <w:t xml:space="preserve"> tant que "Meilleur </w:t>
      </w:r>
      <w:proofErr w:type="spellStart"/>
      <w:r w:rsidRPr="005709D9">
        <w:rPr>
          <w:lang w:val="en-US"/>
        </w:rPr>
        <w:t>logiciel</w:t>
      </w:r>
      <w:proofErr w:type="spellEnd"/>
      <w:r w:rsidRPr="005709D9">
        <w:rPr>
          <w:lang w:val="en-US"/>
        </w:rPr>
        <w:t xml:space="preserve"> MIS/ERP </w:t>
      </w:r>
      <w:proofErr w:type="spellStart"/>
      <w:r w:rsidRPr="005709D9">
        <w:rPr>
          <w:lang w:val="en-US"/>
        </w:rPr>
        <w:t>d'impression</w:t>
      </w:r>
      <w:proofErr w:type="spellEnd"/>
      <w:r w:rsidRPr="005709D9">
        <w:rPr>
          <w:lang w:val="en-US"/>
        </w:rPr>
        <w:t xml:space="preserve">" pour la </w:t>
      </w:r>
      <w:proofErr w:type="spellStart"/>
      <w:r w:rsidRPr="005709D9">
        <w:rPr>
          <w:lang w:val="en-US"/>
        </w:rPr>
        <w:t>deuxième</w:t>
      </w:r>
      <w:proofErr w:type="spellEnd"/>
      <w:r w:rsidRPr="005709D9">
        <w:rPr>
          <w:lang w:val="en-US"/>
        </w:rPr>
        <w:t xml:space="preserve"> </w:t>
      </w:r>
      <w:proofErr w:type="spellStart"/>
      <w:r w:rsidRPr="005709D9">
        <w:rPr>
          <w:lang w:val="en-US"/>
        </w:rPr>
        <w:t>année</w:t>
      </w:r>
      <w:proofErr w:type="spellEnd"/>
      <w:r w:rsidRPr="005709D9">
        <w:rPr>
          <w:lang w:val="en-US"/>
        </w:rPr>
        <w:t xml:space="preserve"> </w:t>
      </w:r>
      <w:proofErr w:type="spellStart"/>
      <w:r w:rsidRPr="005709D9">
        <w:rPr>
          <w:lang w:val="en-US"/>
        </w:rPr>
        <w:t>consécutive</w:t>
      </w:r>
      <w:proofErr w:type="spellEnd"/>
      <w:r w:rsidRPr="005709D9">
        <w:rPr>
          <w:lang w:val="en-US"/>
        </w:rPr>
        <w:t>. </w:t>
      </w:r>
    </w:p>
    <w:p w14:paraId="2EDDC11D" w14:textId="77777777" w:rsidR="00DC34C3" w:rsidRPr="00DC34C3" w:rsidRDefault="00DC34C3" w:rsidP="00DC34C3">
      <w:pPr>
        <w:rPr>
          <w:lang w:val="en-US"/>
        </w:rPr>
      </w:pPr>
    </w:p>
    <w:p w14:paraId="7FF55D59" w14:textId="0C464004" w:rsidR="00DC34C3" w:rsidRDefault="00DC34C3" w:rsidP="00DC34C3">
      <w:pPr>
        <w:rPr>
          <w:b/>
          <w:bCs/>
          <w:lang w:val="en-US"/>
        </w:rPr>
      </w:pPr>
      <w:r w:rsidRPr="00DC34C3">
        <w:rPr>
          <w:b/>
          <w:bCs/>
          <w:lang w:val="en-US"/>
        </w:rPr>
        <w:t xml:space="preserve">Note pour les </w:t>
      </w:r>
      <w:proofErr w:type="spellStart"/>
      <w:r w:rsidRPr="00DC34C3">
        <w:rPr>
          <w:b/>
          <w:bCs/>
          <w:lang w:val="en-US"/>
        </w:rPr>
        <w:t>éditeurs</w:t>
      </w:r>
      <w:proofErr w:type="spellEnd"/>
      <w:r w:rsidRPr="00DC34C3">
        <w:rPr>
          <w:b/>
          <w:bCs/>
          <w:lang w:val="en-US"/>
        </w:rPr>
        <w:t>, pas pour la publication</w:t>
      </w:r>
    </w:p>
    <w:p w14:paraId="7E12A20E" w14:textId="77777777" w:rsidR="00DC34C3" w:rsidRPr="00DC34C3" w:rsidRDefault="00DC34C3" w:rsidP="00DC34C3">
      <w:pPr>
        <w:rPr>
          <w:b/>
          <w:bCs/>
          <w:lang w:val="en-US"/>
        </w:rPr>
      </w:pPr>
    </w:p>
    <w:p w14:paraId="030B0CA8" w14:textId="77777777" w:rsidR="00DC34C3" w:rsidRPr="00DC34C3" w:rsidRDefault="00DC34C3" w:rsidP="00DC34C3">
      <w:pPr>
        <w:rPr>
          <w:lang w:val="en-US"/>
        </w:rPr>
      </w:pPr>
      <w:r w:rsidRPr="00DC34C3">
        <w:rPr>
          <w:lang w:val="en-US"/>
        </w:rPr>
        <w:t xml:space="preserve">Pour plus </w:t>
      </w:r>
      <w:proofErr w:type="spellStart"/>
      <w:r w:rsidRPr="00DC34C3">
        <w:rPr>
          <w:lang w:val="en-US"/>
        </w:rPr>
        <w:t>d'informations</w:t>
      </w:r>
      <w:proofErr w:type="spellEnd"/>
      <w:r w:rsidRPr="00DC34C3">
        <w:rPr>
          <w:lang w:val="en-US"/>
        </w:rPr>
        <w:t xml:space="preserve"> sur Dataline et </w:t>
      </w:r>
      <w:proofErr w:type="spellStart"/>
      <w:r w:rsidRPr="00DC34C3">
        <w:rPr>
          <w:lang w:val="en-US"/>
        </w:rPr>
        <w:t>MultiPress</w:t>
      </w:r>
      <w:proofErr w:type="spellEnd"/>
      <w:r w:rsidRPr="00DC34C3">
        <w:rPr>
          <w:lang w:val="en-US"/>
        </w:rPr>
        <w:t xml:space="preserve">, </w:t>
      </w:r>
      <w:proofErr w:type="spellStart"/>
      <w:r w:rsidRPr="00DC34C3">
        <w:rPr>
          <w:lang w:val="en-US"/>
        </w:rPr>
        <w:t>veuillez</w:t>
      </w:r>
      <w:proofErr w:type="spellEnd"/>
      <w:r w:rsidRPr="00DC34C3">
        <w:rPr>
          <w:lang w:val="en-US"/>
        </w:rPr>
        <w:t xml:space="preserve"> nous </w:t>
      </w:r>
      <w:proofErr w:type="spellStart"/>
      <w:proofErr w:type="gramStart"/>
      <w:r w:rsidRPr="00DC34C3">
        <w:rPr>
          <w:lang w:val="en-US"/>
        </w:rPr>
        <w:t>contacter</w:t>
      </w:r>
      <w:proofErr w:type="spellEnd"/>
      <w:r w:rsidRPr="00DC34C3">
        <w:rPr>
          <w:lang w:val="en-US"/>
        </w:rPr>
        <w:t xml:space="preserve"> :</w:t>
      </w:r>
      <w:proofErr w:type="gramEnd"/>
    </w:p>
    <w:p w14:paraId="59F13D1B" w14:textId="77777777" w:rsidR="00DC34C3" w:rsidRPr="00DC34C3" w:rsidRDefault="00DC34C3" w:rsidP="00DC34C3">
      <w:pPr>
        <w:rPr>
          <w:lang w:val="nl-BE"/>
        </w:rPr>
      </w:pPr>
      <w:r w:rsidRPr="00DC34C3">
        <w:rPr>
          <w:lang w:val="nl-BE"/>
        </w:rPr>
        <w:t>Fiona Adams</w:t>
      </w:r>
    </w:p>
    <w:p w14:paraId="16C217DE" w14:textId="77777777" w:rsidR="00DC34C3" w:rsidRPr="00DC34C3" w:rsidRDefault="001E3A62" w:rsidP="00DC34C3">
      <w:pPr>
        <w:rPr>
          <w:lang w:val="nl-BE"/>
        </w:rPr>
      </w:pPr>
      <w:hyperlink r:id="rId8" w:history="1">
        <w:r w:rsidR="00DC34C3" w:rsidRPr="00DC34C3">
          <w:rPr>
            <w:rStyle w:val="Hyperlink"/>
            <w:lang w:val="nl-BE"/>
          </w:rPr>
          <w:t>Fiona@dataline.eu</w:t>
        </w:r>
      </w:hyperlink>
    </w:p>
    <w:p w14:paraId="2423F40F" w14:textId="0598CA7A" w:rsidR="00DC34C3" w:rsidRPr="00222D7B" w:rsidRDefault="00222D7B" w:rsidP="00DC34C3">
      <w:pPr>
        <w:rPr>
          <w:lang w:val="nl-BE"/>
        </w:rPr>
      </w:pPr>
      <w:r w:rsidRPr="00222D7B">
        <w:rPr>
          <w:lang w:val="nl-BE"/>
        </w:rPr>
        <w:t>+33 977 55 65 82</w:t>
      </w:r>
    </w:p>
    <w:p w14:paraId="018E6133" w14:textId="77777777" w:rsidR="00DC34C3" w:rsidRPr="00DC34C3" w:rsidRDefault="00DC34C3" w:rsidP="00DC34C3">
      <w:pPr>
        <w:rPr>
          <w:b/>
          <w:bCs/>
          <w:lang w:val="nl-BE"/>
        </w:rPr>
      </w:pPr>
    </w:p>
    <w:p w14:paraId="31C03F95" w14:textId="0362D25D" w:rsidR="00674DAA" w:rsidRPr="00966E8C" w:rsidRDefault="00674DAA" w:rsidP="008C52E5">
      <w:pPr>
        <w:rPr>
          <w:bCs/>
          <w:sz w:val="15"/>
          <w:szCs w:val="22"/>
          <w:lang w:val="nl-BE"/>
        </w:rPr>
      </w:pPr>
    </w:p>
    <w:sectPr w:rsidR="00674DAA" w:rsidRPr="00966E8C" w:rsidSect="00375F9F">
      <w:headerReference w:type="even" r:id="rId9"/>
      <w:headerReference w:type="default" r:id="rId10"/>
      <w:footerReference w:type="even" r:id="rId11"/>
      <w:footerReference w:type="default" r:id="rId12"/>
      <w:headerReference w:type="first" r:id="rId13"/>
      <w:footerReference w:type="first" r:id="rId14"/>
      <w:pgSz w:w="11900" w:h="16840"/>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09FB5" w14:textId="77777777" w:rsidR="001E3A62" w:rsidRDefault="001E3A62" w:rsidP="00EA7444">
      <w:pPr>
        <w:spacing w:line="240" w:lineRule="auto"/>
      </w:pPr>
      <w:r>
        <w:separator/>
      </w:r>
    </w:p>
  </w:endnote>
  <w:endnote w:type="continuationSeparator" w:id="0">
    <w:p w14:paraId="482AA697" w14:textId="77777777" w:rsidR="001E3A62" w:rsidRDefault="001E3A62" w:rsidP="00EA7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notTrueType/>
    <w:pitch w:val="default"/>
  </w:font>
  <w:font w:name="Tofino-Book">
    <w:altName w:val="Cambria"/>
    <w:panose1 w:val="02000000000000000000"/>
    <w:charset w:val="00"/>
    <w:family w:val="auto"/>
    <w:pitch w:val="variable"/>
    <w:sig w:usb0="A00000FF" w:usb1="400000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64A6" w14:textId="77777777" w:rsidR="00A776DA" w:rsidRDefault="00A776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D4684" w14:textId="77777777" w:rsidR="00A776DA" w:rsidRDefault="00A776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8054A" w14:textId="77777777" w:rsidR="00A776DA" w:rsidRDefault="00A776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BE38F" w14:textId="77777777" w:rsidR="001E3A62" w:rsidRDefault="001E3A62" w:rsidP="00EA7444">
      <w:pPr>
        <w:spacing w:line="240" w:lineRule="auto"/>
      </w:pPr>
      <w:r>
        <w:separator/>
      </w:r>
    </w:p>
  </w:footnote>
  <w:footnote w:type="continuationSeparator" w:id="0">
    <w:p w14:paraId="4C2617B7" w14:textId="77777777" w:rsidR="001E3A62" w:rsidRDefault="001E3A62" w:rsidP="00EA74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47E5" w14:textId="77777777" w:rsidR="00A776DA" w:rsidRDefault="00A776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5A32" w14:textId="77777777" w:rsidR="00375F9F" w:rsidRDefault="000759B2">
    <w:pPr>
      <w:pStyle w:val="Koptekst"/>
    </w:pPr>
    <w:r>
      <w:rPr>
        <w:noProof/>
      </w:rPr>
      <w:drawing>
        <wp:anchor distT="0" distB="0" distL="114300" distR="114300" simplePos="0" relativeHeight="251658240" behindDoc="1" locked="0" layoutInCell="1" allowOverlap="1" wp14:anchorId="500D5FBE" wp14:editId="04F0832C">
          <wp:simplePos x="0" y="0"/>
          <wp:positionH relativeFrom="column">
            <wp:posOffset>-540385</wp:posOffset>
          </wp:positionH>
          <wp:positionV relativeFrom="page">
            <wp:posOffset>10633</wp:posOffset>
          </wp:positionV>
          <wp:extent cx="7526020" cy="9360000"/>
          <wp:effectExtent l="0" t="0" r="508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b="12011"/>
                  <a:stretch/>
                </pic:blipFill>
                <pic:spPr bwMode="auto">
                  <a:xfrm>
                    <a:off x="0" y="0"/>
                    <a:ext cx="7526655" cy="9360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6BE8" w14:textId="77777777" w:rsidR="00A776DA" w:rsidRDefault="00A776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78D"/>
    <w:multiLevelType w:val="hybridMultilevel"/>
    <w:tmpl w:val="67E2CA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04FFF"/>
    <w:multiLevelType w:val="hybridMultilevel"/>
    <w:tmpl w:val="51745F94"/>
    <w:lvl w:ilvl="0" w:tplc="04130001">
      <w:start w:val="1"/>
      <w:numFmt w:val="bullet"/>
      <w:lvlText w:val=""/>
      <w:lvlJc w:val="left"/>
      <w:pPr>
        <w:ind w:left="720" w:hanging="360"/>
      </w:pPr>
      <w:rPr>
        <w:rFonts w:ascii="Symbol" w:hAnsi="Symbol"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5092E"/>
    <w:multiLevelType w:val="multilevel"/>
    <w:tmpl w:val="E49CE564"/>
    <w:lvl w:ilvl="0">
      <w:start w:val="1"/>
      <w:numFmt w:val="bullet"/>
      <w:lvlText w:val=""/>
      <w:lvlJc w:val="left"/>
      <w:pPr>
        <w:ind w:left="644" w:hanging="360"/>
      </w:pPr>
      <w:rPr>
        <w:rFonts w:ascii="Symbol" w:hAnsi="Symbol" w:hint="default"/>
        <w:color w:val="00B0F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3A26"/>
    <w:multiLevelType w:val="multilevel"/>
    <w:tmpl w:val="9C2CBFC4"/>
    <w:lvl w:ilvl="0">
      <w:start w:val="1"/>
      <w:numFmt w:val="bullet"/>
      <w:lvlText w:val=""/>
      <w:lvlJc w:val="left"/>
      <w:pPr>
        <w:ind w:left="1440" w:hanging="360"/>
      </w:pPr>
      <w:rPr>
        <w:rFonts w:ascii="Symbol" w:hAnsi="Symbol" w:hint="default"/>
        <w:color w:val="00B0F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8D05AF"/>
    <w:multiLevelType w:val="multilevel"/>
    <w:tmpl w:val="9AB46688"/>
    <w:lvl w:ilvl="0">
      <w:start w:val="1"/>
      <w:numFmt w:val="bullet"/>
      <w:lvlText w:val=""/>
      <w:lvlJc w:val="left"/>
      <w:pPr>
        <w:ind w:left="644" w:hanging="360"/>
      </w:pPr>
      <w:rPr>
        <w:rFonts w:ascii="Symbol" w:hAnsi="Symbol" w:hint="default"/>
        <w:color w:val="00A3D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247C8C"/>
    <w:multiLevelType w:val="hybridMultilevel"/>
    <w:tmpl w:val="79343894"/>
    <w:lvl w:ilvl="0" w:tplc="1F8225F4">
      <w:start w:val="1"/>
      <w:numFmt w:val="bullet"/>
      <w:pStyle w:val="Lijstalinea"/>
      <w:lvlText w:val=""/>
      <w:lvlJc w:val="left"/>
      <w:pPr>
        <w:ind w:left="567" w:hanging="283"/>
      </w:pPr>
      <w:rPr>
        <w:rFonts w:ascii="Symbol" w:hAnsi="Symbol" w:hint="default"/>
        <w:color w:val="00A3D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CE1B8E"/>
    <w:multiLevelType w:val="hybridMultilevel"/>
    <w:tmpl w:val="9314D6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2147281"/>
    <w:multiLevelType w:val="multilevel"/>
    <w:tmpl w:val="C4C093AA"/>
    <w:lvl w:ilvl="0">
      <w:start w:val="1"/>
      <w:numFmt w:val="bullet"/>
      <w:lvlText w:val=""/>
      <w:lvlJc w:val="left"/>
      <w:pPr>
        <w:ind w:left="454" w:hanging="170"/>
      </w:pPr>
      <w:rPr>
        <w:rFonts w:ascii="Symbol" w:hAnsi="Symbol" w:hint="default"/>
        <w:color w:val="00A3D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A42EF6"/>
    <w:multiLevelType w:val="multilevel"/>
    <w:tmpl w:val="939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033EE"/>
    <w:multiLevelType w:val="multilevel"/>
    <w:tmpl w:val="D65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21F6D"/>
    <w:multiLevelType w:val="hybridMultilevel"/>
    <w:tmpl w:val="7DB4F9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64D6AD8"/>
    <w:multiLevelType w:val="hybridMultilevel"/>
    <w:tmpl w:val="2DF6A30A"/>
    <w:lvl w:ilvl="0" w:tplc="BDC25A86">
      <w:start w:val="82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4F7EF1"/>
    <w:multiLevelType w:val="hybridMultilevel"/>
    <w:tmpl w:val="56707E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7"/>
  </w:num>
  <w:num w:numId="6">
    <w:abstractNumId w:val="6"/>
  </w:num>
  <w:num w:numId="7">
    <w:abstractNumId w:val="9"/>
  </w:num>
  <w:num w:numId="8">
    <w:abstractNumId w:val="10"/>
  </w:num>
  <w:num w:numId="9">
    <w:abstractNumId w:val="12"/>
  </w:num>
  <w:num w:numId="10">
    <w:abstractNumId w:val="1"/>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42"/>
    <w:rsid w:val="00002148"/>
    <w:rsid w:val="000102FD"/>
    <w:rsid w:val="00035A43"/>
    <w:rsid w:val="000501E3"/>
    <w:rsid w:val="00067CE6"/>
    <w:rsid w:val="000759B2"/>
    <w:rsid w:val="0009125D"/>
    <w:rsid w:val="000967E8"/>
    <w:rsid w:val="000C1D51"/>
    <w:rsid w:val="00101B4D"/>
    <w:rsid w:val="00102D9F"/>
    <w:rsid w:val="001156AD"/>
    <w:rsid w:val="00126ED9"/>
    <w:rsid w:val="00146A6D"/>
    <w:rsid w:val="00157F73"/>
    <w:rsid w:val="0018177D"/>
    <w:rsid w:val="001A45E6"/>
    <w:rsid w:val="001C23C7"/>
    <w:rsid w:val="001E3A62"/>
    <w:rsid w:val="001F237D"/>
    <w:rsid w:val="001F345D"/>
    <w:rsid w:val="001F5D31"/>
    <w:rsid w:val="00222D7B"/>
    <w:rsid w:val="0022356F"/>
    <w:rsid w:val="00234A13"/>
    <w:rsid w:val="00255744"/>
    <w:rsid w:val="0026059D"/>
    <w:rsid w:val="002822B3"/>
    <w:rsid w:val="00286938"/>
    <w:rsid w:val="00293C37"/>
    <w:rsid w:val="002C158C"/>
    <w:rsid w:val="002D630C"/>
    <w:rsid w:val="0031102E"/>
    <w:rsid w:val="00335CF9"/>
    <w:rsid w:val="00374FEB"/>
    <w:rsid w:val="003750E8"/>
    <w:rsid w:val="00375F9F"/>
    <w:rsid w:val="00387893"/>
    <w:rsid w:val="003C04B5"/>
    <w:rsid w:val="00413FD0"/>
    <w:rsid w:val="00417A3D"/>
    <w:rsid w:val="00423006"/>
    <w:rsid w:val="00450D27"/>
    <w:rsid w:val="00480105"/>
    <w:rsid w:val="00492011"/>
    <w:rsid w:val="004A3951"/>
    <w:rsid w:val="004B3B11"/>
    <w:rsid w:val="004D7DA1"/>
    <w:rsid w:val="004F5B6E"/>
    <w:rsid w:val="0050050F"/>
    <w:rsid w:val="00512869"/>
    <w:rsid w:val="005309DC"/>
    <w:rsid w:val="00532BE7"/>
    <w:rsid w:val="005709D9"/>
    <w:rsid w:val="00574BCE"/>
    <w:rsid w:val="00590E60"/>
    <w:rsid w:val="005B656F"/>
    <w:rsid w:val="005D055F"/>
    <w:rsid w:val="005D39E4"/>
    <w:rsid w:val="005E6EDA"/>
    <w:rsid w:val="005F4F4E"/>
    <w:rsid w:val="00621043"/>
    <w:rsid w:val="00635537"/>
    <w:rsid w:val="00647090"/>
    <w:rsid w:val="00662EF2"/>
    <w:rsid w:val="00674DAA"/>
    <w:rsid w:val="00686C6A"/>
    <w:rsid w:val="006903D7"/>
    <w:rsid w:val="006A0498"/>
    <w:rsid w:val="006C6E5A"/>
    <w:rsid w:val="006C7EF1"/>
    <w:rsid w:val="006D3733"/>
    <w:rsid w:val="006D68E5"/>
    <w:rsid w:val="006E0342"/>
    <w:rsid w:val="006F62C9"/>
    <w:rsid w:val="00730779"/>
    <w:rsid w:val="00746981"/>
    <w:rsid w:val="00751077"/>
    <w:rsid w:val="00756248"/>
    <w:rsid w:val="0076102F"/>
    <w:rsid w:val="007A6404"/>
    <w:rsid w:val="007A7895"/>
    <w:rsid w:val="007E7474"/>
    <w:rsid w:val="007E7B63"/>
    <w:rsid w:val="0080214A"/>
    <w:rsid w:val="00811AD6"/>
    <w:rsid w:val="00812230"/>
    <w:rsid w:val="00817CE8"/>
    <w:rsid w:val="00827BA1"/>
    <w:rsid w:val="008459BE"/>
    <w:rsid w:val="008673EC"/>
    <w:rsid w:val="00872154"/>
    <w:rsid w:val="00876B09"/>
    <w:rsid w:val="008821D9"/>
    <w:rsid w:val="00891D7A"/>
    <w:rsid w:val="008A3A4B"/>
    <w:rsid w:val="008B225E"/>
    <w:rsid w:val="008B6E5B"/>
    <w:rsid w:val="008C52E5"/>
    <w:rsid w:val="008D54A3"/>
    <w:rsid w:val="008E1660"/>
    <w:rsid w:val="008E4D96"/>
    <w:rsid w:val="0094750A"/>
    <w:rsid w:val="00955300"/>
    <w:rsid w:val="0096028C"/>
    <w:rsid w:val="00966E8C"/>
    <w:rsid w:val="009718D2"/>
    <w:rsid w:val="009740F9"/>
    <w:rsid w:val="009830CC"/>
    <w:rsid w:val="00983233"/>
    <w:rsid w:val="009843AA"/>
    <w:rsid w:val="00986440"/>
    <w:rsid w:val="0098765E"/>
    <w:rsid w:val="009955FC"/>
    <w:rsid w:val="009E0926"/>
    <w:rsid w:val="00A31FD1"/>
    <w:rsid w:val="00A34A93"/>
    <w:rsid w:val="00A5625A"/>
    <w:rsid w:val="00A776DA"/>
    <w:rsid w:val="00AB17AA"/>
    <w:rsid w:val="00AD5CBF"/>
    <w:rsid w:val="00B3472F"/>
    <w:rsid w:val="00B504C8"/>
    <w:rsid w:val="00B6004F"/>
    <w:rsid w:val="00BA1073"/>
    <w:rsid w:val="00BC0D1F"/>
    <w:rsid w:val="00BD2B8C"/>
    <w:rsid w:val="00BD504F"/>
    <w:rsid w:val="00BD5190"/>
    <w:rsid w:val="00BE1CBA"/>
    <w:rsid w:val="00BF0643"/>
    <w:rsid w:val="00C40FD9"/>
    <w:rsid w:val="00C6388C"/>
    <w:rsid w:val="00C81E82"/>
    <w:rsid w:val="00C927E6"/>
    <w:rsid w:val="00C95B3D"/>
    <w:rsid w:val="00CF1DD1"/>
    <w:rsid w:val="00D060EF"/>
    <w:rsid w:val="00D21897"/>
    <w:rsid w:val="00D239C6"/>
    <w:rsid w:val="00D61267"/>
    <w:rsid w:val="00D85F4B"/>
    <w:rsid w:val="00D931AC"/>
    <w:rsid w:val="00DB588F"/>
    <w:rsid w:val="00DC120D"/>
    <w:rsid w:val="00DC34C3"/>
    <w:rsid w:val="00DD1228"/>
    <w:rsid w:val="00DF4942"/>
    <w:rsid w:val="00DF4D23"/>
    <w:rsid w:val="00E0481D"/>
    <w:rsid w:val="00E1348E"/>
    <w:rsid w:val="00E32A4E"/>
    <w:rsid w:val="00E41D73"/>
    <w:rsid w:val="00E46D57"/>
    <w:rsid w:val="00E47AAD"/>
    <w:rsid w:val="00E64FC9"/>
    <w:rsid w:val="00E75EE2"/>
    <w:rsid w:val="00E92B54"/>
    <w:rsid w:val="00EA7444"/>
    <w:rsid w:val="00EC2D72"/>
    <w:rsid w:val="00EC316D"/>
    <w:rsid w:val="00ED02E1"/>
    <w:rsid w:val="00EF67C9"/>
    <w:rsid w:val="00F02959"/>
    <w:rsid w:val="00F04F7F"/>
    <w:rsid w:val="00F109AC"/>
    <w:rsid w:val="00F12AD1"/>
    <w:rsid w:val="00F22D04"/>
    <w:rsid w:val="00F362E1"/>
    <w:rsid w:val="00F84034"/>
    <w:rsid w:val="00F86804"/>
    <w:rsid w:val="00F95225"/>
    <w:rsid w:val="00FB43E3"/>
    <w:rsid w:val="00FE4977"/>
    <w:rsid w:val="00FE4D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5E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817CE8"/>
    <w:pPr>
      <w:spacing w:line="220" w:lineRule="atLeast"/>
    </w:pPr>
    <w:rPr>
      <w:rFonts w:ascii="Verdana" w:hAnsi="Verdana"/>
      <w:sz w:val="16"/>
    </w:rPr>
  </w:style>
  <w:style w:type="paragraph" w:styleId="Kop1">
    <w:name w:val="heading 1"/>
    <w:aliases w:val="Tussentitel 1"/>
    <w:basedOn w:val="Standaard"/>
    <w:next w:val="Standaard"/>
    <w:link w:val="Kop1Char"/>
    <w:uiPriority w:val="9"/>
    <w:qFormat/>
    <w:rsid w:val="00B3472F"/>
    <w:pPr>
      <w:keepNext/>
      <w:keepLines/>
      <w:spacing w:before="240" w:after="120"/>
      <w:outlineLvl w:val="0"/>
    </w:pPr>
    <w:rPr>
      <w:rFonts w:eastAsiaTheme="majorEastAsia" w:cstheme="majorBidi"/>
      <w:color w:val="00A3DB"/>
      <w:sz w:val="24"/>
      <w:szCs w:val="32"/>
    </w:rPr>
  </w:style>
  <w:style w:type="paragraph" w:styleId="Kop2">
    <w:name w:val="heading 2"/>
    <w:aliases w:val="Tussentitel 2"/>
    <w:basedOn w:val="Standaard"/>
    <w:next w:val="Standaard"/>
    <w:link w:val="Kop2Char"/>
    <w:uiPriority w:val="9"/>
    <w:unhideWhenUsed/>
    <w:qFormat/>
    <w:rsid w:val="00B3472F"/>
    <w:pPr>
      <w:keepNext/>
      <w:keepLines/>
      <w:spacing w:before="240" w:after="120"/>
      <w:outlineLvl w:val="1"/>
    </w:pPr>
    <w:rPr>
      <w:rFonts w:eastAsiaTheme="majorEastAsia" w:cstheme="majorBidi"/>
      <w:color w:val="00A3DB"/>
      <w:sz w:val="20"/>
      <w:szCs w:val="26"/>
    </w:rPr>
  </w:style>
  <w:style w:type="paragraph" w:styleId="Kop3">
    <w:name w:val="heading 3"/>
    <w:basedOn w:val="Standaard"/>
    <w:next w:val="Standaard"/>
    <w:link w:val="Kop3Char"/>
    <w:uiPriority w:val="9"/>
    <w:unhideWhenUsed/>
    <w:rsid w:val="00375F9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A7444"/>
    <w:pPr>
      <w:tabs>
        <w:tab w:val="center" w:pos="4536"/>
        <w:tab w:val="right" w:pos="9072"/>
      </w:tabs>
    </w:pPr>
  </w:style>
  <w:style w:type="character" w:customStyle="1" w:styleId="KoptekstChar">
    <w:name w:val="Koptekst Char"/>
    <w:basedOn w:val="Standaardalinea-lettertype"/>
    <w:link w:val="Koptekst"/>
    <w:uiPriority w:val="99"/>
    <w:rsid w:val="00EA7444"/>
  </w:style>
  <w:style w:type="paragraph" w:styleId="Voettekst">
    <w:name w:val="footer"/>
    <w:basedOn w:val="Standaard"/>
    <w:link w:val="VoettekstChar"/>
    <w:uiPriority w:val="99"/>
    <w:unhideWhenUsed/>
    <w:rsid w:val="00EA7444"/>
    <w:pPr>
      <w:tabs>
        <w:tab w:val="center" w:pos="4536"/>
        <w:tab w:val="right" w:pos="9072"/>
      </w:tabs>
    </w:pPr>
  </w:style>
  <w:style w:type="character" w:customStyle="1" w:styleId="VoettekstChar">
    <w:name w:val="Voettekst Char"/>
    <w:basedOn w:val="Standaardalinea-lettertype"/>
    <w:link w:val="Voettekst"/>
    <w:uiPriority w:val="99"/>
    <w:rsid w:val="00EA7444"/>
  </w:style>
  <w:style w:type="paragraph" w:styleId="Titel">
    <w:name w:val="Title"/>
    <w:aliases w:val="Hoofdtitel"/>
    <w:basedOn w:val="Standaard"/>
    <w:next w:val="Standaard"/>
    <w:link w:val="TitelChar"/>
    <w:uiPriority w:val="10"/>
    <w:qFormat/>
    <w:rsid w:val="00B3472F"/>
    <w:pPr>
      <w:spacing w:before="360" w:after="120"/>
      <w:contextualSpacing/>
    </w:pPr>
    <w:rPr>
      <w:rFonts w:eastAsiaTheme="majorEastAsia" w:cstheme="majorBidi"/>
      <w:color w:val="00A3DB"/>
      <w:spacing w:val="-10"/>
      <w:kern w:val="28"/>
      <w:sz w:val="28"/>
      <w:szCs w:val="56"/>
    </w:rPr>
  </w:style>
  <w:style w:type="character" w:customStyle="1" w:styleId="TitelChar">
    <w:name w:val="Titel Char"/>
    <w:aliases w:val="Hoofdtitel Char"/>
    <w:basedOn w:val="Standaardalinea-lettertype"/>
    <w:link w:val="Titel"/>
    <w:uiPriority w:val="10"/>
    <w:rsid w:val="00B3472F"/>
    <w:rPr>
      <w:rFonts w:ascii="Verdana" w:eastAsiaTheme="majorEastAsia" w:hAnsi="Verdana" w:cstheme="majorBidi"/>
      <w:color w:val="00A3DB"/>
      <w:spacing w:val="-10"/>
      <w:kern w:val="28"/>
      <w:sz w:val="28"/>
      <w:szCs w:val="56"/>
    </w:rPr>
  </w:style>
  <w:style w:type="character" w:customStyle="1" w:styleId="Kop2Char">
    <w:name w:val="Kop 2 Char"/>
    <w:aliases w:val="Tussentitel 2 Char"/>
    <w:basedOn w:val="Standaardalinea-lettertype"/>
    <w:link w:val="Kop2"/>
    <w:uiPriority w:val="9"/>
    <w:rsid w:val="00B3472F"/>
    <w:rPr>
      <w:rFonts w:ascii="Verdana" w:eastAsiaTheme="majorEastAsia" w:hAnsi="Verdana" w:cstheme="majorBidi"/>
      <w:color w:val="00A3DB"/>
      <w:sz w:val="20"/>
      <w:szCs w:val="26"/>
    </w:rPr>
  </w:style>
  <w:style w:type="character" w:customStyle="1" w:styleId="Kop3Char">
    <w:name w:val="Kop 3 Char"/>
    <w:basedOn w:val="Standaardalinea-lettertype"/>
    <w:link w:val="Kop3"/>
    <w:uiPriority w:val="9"/>
    <w:rsid w:val="00375F9F"/>
    <w:rPr>
      <w:rFonts w:asciiTheme="majorHAnsi" w:eastAsiaTheme="majorEastAsia" w:hAnsiTheme="majorHAnsi" w:cstheme="majorBidi"/>
      <w:color w:val="1F3763" w:themeColor="accent1" w:themeShade="7F"/>
    </w:rPr>
  </w:style>
  <w:style w:type="character" w:customStyle="1" w:styleId="Kop1Char">
    <w:name w:val="Kop 1 Char"/>
    <w:aliases w:val="Tussentitel 1 Char"/>
    <w:basedOn w:val="Standaardalinea-lettertype"/>
    <w:link w:val="Kop1"/>
    <w:uiPriority w:val="9"/>
    <w:rsid w:val="00B3472F"/>
    <w:rPr>
      <w:rFonts w:ascii="Verdana" w:eastAsiaTheme="majorEastAsia" w:hAnsi="Verdana" w:cstheme="majorBidi"/>
      <w:color w:val="00A3DB"/>
      <w:szCs w:val="32"/>
    </w:rPr>
  </w:style>
  <w:style w:type="character" w:styleId="Intensievebenadrukking">
    <w:name w:val="Intense Emphasis"/>
    <w:basedOn w:val="Standaardalinea-lettertype"/>
    <w:uiPriority w:val="21"/>
    <w:rsid w:val="00375F9F"/>
    <w:rPr>
      <w:i/>
      <w:iCs/>
      <w:color w:val="4472C4" w:themeColor="accent1"/>
    </w:rPr>
  </w:style>
  <w:style w:type="paragraph" w:styleId="Lijstalinea">
    <w:name w:val="List Paragraph"/>
    <w:basedOn w:val="Standaard"/>
    <w:uiPriority w:val="34"/>
    <w:qFormat/>
    <w:rsid w:val="00817CE8"/>
    <w:pPr>
      <w:numPr>
        <w:numId w:val="1"/>
      </w:numPr>
      <w:ind w:left="568" w:hanging="284"/>
      <w:contextualSpacing/>
    </w:pPr>
    <w:rPr>
      <w:rFonts w:cs="Times New Roman (Hoofdtekst CS)"/>
    </w:rPr>
  </w:style>
  <w:style w:type="paragraph" w:styleId="Geenafstand">
    <w:name w:val="No Spacing"/>
    <w:uiPriority w:val="1"/>
    <w:qFormat/>
    <w:rsid w:val="00827BA1"/>
    <w:rPr>
      <w:rFonts w:ascii="Verdana" w:hAnsi="Verdana"/>
      <w:sz w:val="16"/>
    </w:rPr>
  </w:style>
  <w:style w:type="paragraph" w:styleId="Plattetekst">
    <w:name w:val="Body Text"/>
    <w:basedOn w:val="Standaard"/>
    <w:link w:val="PlattetekstChar"/>
    <w:uiPriority w:val="1"/>
    <w:qFormat/>
    <w:rsid w:val="00126ED9"/>
    <w:pPr>
      <w:widowControl w:val="0"/>
      <w:autoSpaceDE w:val="0"/>
      <w:autoSpaceDN w:val="0"/>
      <w:spacing w:line="240" w:lineRule="auto"/>
    </w:pPr>
    <w:rPr>
      <w:rFonts w:ascii="Tofino-Book" w:eastAsia="Tofino-Book" w:hAnsi="Tofino-Book" w:cs="Tofino-Book"/>
      <w:szCs w:val="16"/>
      <w:lang w:eastAsia="nl-NL" w:bidi="nl-NL"/>
    </w:rPr>
  </w:style>
  <w:style w:type="character" w:customStyle="1" w:styleId="PlattetekstChar">
    <w:name w:val="Platte tekst Char"/>
    <w:basedOn w:val="Standaardalinea-lettertype"/>
    <w:link w:val="Plattetekst"/>
    <w:uiPriority w:val="1"/>
    <w:rsid w:val="00126ED9"/>
    <w:rPr>
      <w:rFonts w:ascii="Tofino-Book" w:eastAsia="Tofino-Book" w:hAnsi="Tofino-Book" w:cs="Tofino-Book"/>
      <w:sz w:val="16"/>
      <w:szCs w:val="16"/>
      <w:lang w:val="fr-FR" w:eastAsia="nl-NL" w:bidi="nl-NL"/>
    </w:rPr>
  </w:style>
  <w:style w:type="character" w:styleId="Hyperlink">
    <w:name w:val="Hyperlink"/>
    <w:basedOn w:val="Standaardalinea-lettertype"/>
    <w:uiPriority w:val="99"/>
    <w:unhideWhenUsed/>
    <w:rsid w:val="00126ED9"/>
    <w:rPr>
      <w:color w:val="0563C1" w:themeColor="hyperlink"/>
      <w:u w:val="single"/>
    </w:rPr>
  </w:style>
  <w:style w:type="paragraph" w:styleId="Ballontekst">
    <w:name w:val="Balloon Text"/>
    <w:basedOn w:val="Standaard"/>
    <w:link w:val="BallontekstChar"/>
    <w:uiPriority w:val="99"/>
    <w:semiHidden/>
    <w:unhideWhenUsed/>
    <w:rsid w:val="00126ED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6ED9"/>
    <w:rPr>
      <w:rFonts w:ascii="Segoe UI" w:hAnsi="Segoe UI" w:cs="Segoe UI"/>
      <w:sz w:val="18"/>
      <w:szCs w:val="18"/>
    </w:rPr>
  </w:style>
  <w:style w:type="table" w:styleId="Tabelraster">
    <w:name w:val="Table Grid"/>
    <w:basedOn w:val="Standaardtabel"/>
    <w:uiPriority w:val="39"/>
    <w:rsid w:val="0012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6102F"/>
    <w:rPr>
      <w:color w:val="605E5C"/>
      <w:shd w:val="clear" w:color="auto" w:fill="E1DFDD"/>
    </w:rPr>
  </w:style>
  <w:style w:type="character" w:styleId="GevolgdeHyperlink">
    <w:name w:val="FollowedHyperlink"/>
    <w:basedOn w:val="Standaardalinea-lettertype"/>
    <w:uiPriority w:val="99"/>
    <w:semiHidden/>
    <w:unhideWhenUsed/>
    <w:rsid w:val="00B6004F"/>
    <w:rPr>
      <w:color w:val="954F72" w:themeColor="followedHyperlink"/>
      <w:u w:val="single"/>
    </w:rPr>
  </w:style>
  <w:style w:type="paragraph" w:styleId="Normaalweb">
    <w:name w:val="Normal (Web)"/>
    <w:basedOn w:val="Standaard"/>
    <w:uiPriority w:val="99"/>
    <w:semiHidden/>
    <w:unhideWhenUsed/>
    <w:rsid w:val="00F0295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6880">
      <w:bodyDiv w:val="1"/>
      <w:marLeft w:val="0"/>
      <w:marRight w:val="0"/>
      <w:marTop w:val="0"/>
      <w:marBottom w:val="0"/>
      <w:divBdr>
        <w:top w:val="none" w:sz="0" w:space="0" w:color="auto"/>
        <w:left w:val="none" w:sz="0" w:space="0" w:color="auto"/>
        <w:bottom w:val="none" w:sz="0" w:space="0" w:color="auto"/>
        <w:right w:val="none" w:sz="0" w:space="0" w:color="auto"/>
      </w:divBdr>
    </w:div>
    <w:div w:id="93021277">
      <w:bodyDiv w:val="1"/>
      <w:marLeft w:val="0"/>
      <w:marRight w:val="0"/>
      <w:marTop w:val="0"/>
      <w:marBottom w:val="0"/>
      <w:divBdr>
        <w:top w:val="none" w:sz="0" w:space="0" w:color="auto"/>
        <w:left w:val="none" w:sz="0" w:space="0" w:color="auto"/>
        <w:bottom w:val="none" w:sz="0" w:space="0" w:color="auto"/>
        <w:right w:val="none" w:sz="0" w:space="0" w:color="auto"/>
      </w:divBdr>
    </w:div>
    <w:div w:id="103351770">
      <w:bodyDiv w:val="1"/>
      <w:marLeft w:val="0"/>
      <w:marRight w:val="0"/>
      <w:marTop w:val="0"/>
      <w:marBottom w:val="0"/>
      <w:divBdr>
        <w:top w:val="none" w:sz="0" w:space="0" w:color="auto"/>
        <w:left w:val="none" w:sz="0" w:space="0" w:color="auto"/>
        <w:bottom w:val="none" w:sz="0" w:space="0" w:color="auto"/>
        <w:right w:val="none" w:sz="0" w:space="0" w:color="auto"/>
      </w:divBdr>
    </w:div>
    <w:div w:id="149374928">
      <w:bodyDiv w:val="1"/>
      <w:marLeft w:val="0"/>
      <w:marRight w:val="0"/>
      <w:marTop w:val="0"/>
      <w:marBottom w:val="0"/>
      <w:divBdr>
        <w:top w:val="none" w:sz="0" w:space="0" w:color="auto"/>
        <w:left w:val="none" w:sz="0" w:space="0" w:color="auto"/>
        <w:bottom w:val="none" w:sz="0" w:space="0" w:color="auto"/>
        <w:right w:val="none" w:sz="0" w:space="0" w:color="auto"/>
      </w:divBdr>
    </w:div>
    <w:div w:id="160315470">
      <w:bodyDiv w:val="1"/>
      <w:marLeft w:val="0"/>
      <w:marRight w:val="0"/>
      <w:marTop w:val="0"/>
      <w:marBottom w:val="0"/>
      <w:divBdr>
        <w:top w:val="none" w:sz="0" w:space="0" w:color="auto"/>
        <w:left w:val="none" w:sz="0" w:space="0" w:color="auto"/>
        <w:bottom w:val="none" w:sz="0" w:space="0" w:color="auto"/>
        <w:right w:val="none" w:sz="0" w:space="0" w:color="auto"/>
      </w:divBdr>
    </w:div>
    <w:div w:id="189802764">
      <w:bodyDiv w:val="1"/>
      <w:marLeft w:val="0"/>
      <w:marRight w:val="0"/>
      <w:marTop w:val="0"/>
      <w:marBottom w:val="0"/>
      <w:divBdr>
        <w:top w:val="none" w:sz="0" w:space="0" w:color="auto"/>
        <w:left w:val="none" w:sz="0" w:space="0" w:color="auto"/>
        <w:bottom w:val="none" w:sz="0" w:space="0" w:color="auto"/>
        <w:right w:val="none" w:sz="0" w:space="0" w:color="auto"/>
      </w:divBdr>
    </w:div>
    <w:div w:id="206181169">
      <w:bodyDiv w:val="1"/>
      <w:marLeft w:val="0"/>
      <w:marRight w:val="0"/>
      <w:marTop w:val="0"/>
      <w:marBottom w:val="0"/>
      <w:divBdr>
        <w:top w:val="none" w:sz="0" w:space="0" w:color="auto"/>
        <w:left w:val="none" w:sz="0" w:space="0" w:color="auto"/>
        <w:bottom w:val="none" w:sz="0" w:space="0" w:color="auto"/>
        <w:right w:val="none" w:sz="0" w:space="0" w:color="auto"/>
      </w:divBdr>
    </w:div>
    <w:div w:id="214513019">
      <w:bodyDiv w:val="1"/>
      <w:marLeft w:val="0"/>
      <w:marRight w:val="0"/>
      <w:marTop w:val="0"/>
      <w:marBottom w:val="0"/>
      <w:divBdr>
        <w:top w:val="none" w:sz="0" w:space="0" w:color="auto"/>
        <w:left w:val="none" w:sz="0" w:space="0" w:color="auto"/>
        <w:bottom w:val="none" w:sz="0" w:space="0" w:color="auto"/>
        <w:right w:val="none" w:sz="0" w:space="0" w:color="auto"/>
      </w:divBdr>
    </w:div>
    <w:div w:id="257521299">
      <w:bodyDiv w:val="1"/>
      <w:marLeft w:val="0"/>
      <w:marRight w:val="0"/>
      <w:marTop w:val="0"/>
      <w:marBottom w:val="0"/>
      <w:divBdr>
        <w:top w:val="none" w:sz="0" w:space="0" w:color="auto"/>
        <w:left w:val="none" w:sz="0" w:space="0" w:color="auto"/>
        <w:bottom w:val="none" w:sz="0" w:space="0" w:color="auto"/>
        <w:right w:val="none" w:sz="0" w:space="0" w:color="auto"/>
      </w:divBdr>
    </w:div>
    <w:div w:id="345132885">
      <w:bodyDiv w:val="1"/>
      <w:marLeft w:val="0"/>
      <w:marRight w:val="0"/>
      <w:marTop w:val="0"/>
      <w:marBottom w:val="0"/>
      <w:divBdr>
        <w:top w:val="none" w:sz="0" w:space="0" w:color="auto"/>
        <w:left w:val="none" w:sz="0" w:space="0" w:color="auto"/>
        <w:bottom w:val="none" w:sz="0" w:space="0" w:color="auto"/>
        <w:right w:val="none" w:sz="0" w:space="0" w:color="auto"/>
      </w:divBdr>
    </w:div>
    <w:div w:id="437874776">
      <w:bodyDiv w:val="1"/>
      <w:marLeft w:val="0"/>
      <w:marRight w:val="0"/>
      <w:marTop w:val="0"/>
      <w:marBottom w:val="0"/>
      <w:divBdr>
        <w:top w:val="none" w:sz="0" w:space="0" w:color="auto"/>
        <w:left w:val="none" w:sz="0" w:space="0" w:color="auto"/>
        <w:bottom w:val="none" w:sz="0" w:space="0" w:color="auto"/>
        <w:right w:val="none" w:sz="0" w:space="0" w:color="auto"/>
      </w:divBdr>
    </w:div>
    <w:div w:id="450169338">
      <w:bodyDiv w:val="1"/>
      <w:marLeft w:val="0"/>
      <w:marRight w:val="0"/>
      <w:marTop w:val="0"/>
      <w:marBottom w:val="0"/>
      <w:divBdr>
        <w:top w:val="none" w:sz="0" w:space="0" w:color="auto"/>
        <w:left w:val="none" w:sz="0" w:space="0" w:color="auto"/>
        <w:bottom w:val="none" w:sz="0" w:space="0" w:color="auto"/>
        <w:right w:val="none" w:sz="0" w:space="0" w:color="auto"/>
      </w:divBdr>
    </w:div>
    <w:div w:id="480078289">
      <w:bodyDiv w:val="1"/>
      <w:marLeft w:val="0"/>
      <w:marRight w:val="0"/>
      <w:marTop w:val="0"/>
      <w:marBottom w:val="0"/>
      <w:divBdr>
        <w:top w:val="none" w:sz="0" w:space="0" w:color="auto"/>
        <w:left w:val="none" w:sz="0" w:space="0" w:color="auto"/>
        <w:bottom w:val="none" w:sz="0" w:space="0" w:color="auto"/>
        <w:right w:val="none" w:sz="0" w:space="0" w:color="auto"/>
      </w:divBdr>
    </w:div>
    <w:div w:id="494222814">
      <w:bodyDiv w:val="1"/>
      <w:marLeft w:val="0"/>
      <w:marRight w:val="0"/>
      <w:marTop w:val="0"/>
      <w:marBottom w:val="0"/>
      <w:divBdr>
        <w:top w:val="none" w:sz="0" w:space="0" w:color="auto"/>
        <w:left w:val="none" w:sz="0" w:space="0" w:color="auto"/>
        <w:bottom w:val="none" w:sz="0" w:space="0" w:color="auto"/>
        <w:right w:val="none" w:sz="0" w:space="0" w:color="auto"/>
      </w:divBdr>
    </w:div>
    <w:div w:id="525140760">
      <w:bodyDiv w:val="1"/>
      <w:marLeft w:val="0"/>
      <w:marRight w:val="0"/>
      <w:marTop w:val="0"/>
      <w:marBottom w:val="0"/>
      <w:divBdr>
        <w:top w:val="none" w:sz="0" w:space="0" w:color="auto"/>
        <w:left w:val="none" w:sz="0" w:space="0" w:color="auto"/>
        <w:bottom w:val="none" w:sz="0" w:space="0" w:color="auto"/>
        <w:right w:val="none" w:sz="0" w:space="0" w:color="auto"/>
      </w:divBdr>
    </w:div>
    <w:div w:id="556360122">
      <w:bodyDiv w:val="1"/>
      <w:marLeft w:val="0"/>
      <w:marRight w:val="0"/>
      <w:marTop w:val="0"/>
      <w:marBottom w:val="0"/>
      <w:divBdr>
        <w:top w:val="none" w:sz="0" w:space="0" w:color="auto"/>
        <w:left w:val="none" w:sz="0" w:space="0" w:color="auto"/>
        <w:bottom w:val="none" w:sz="0" w:space="0" w:color="auto"/>
        <w:right w:val="none" w:sz="0" w:space="0" w:color="auto"/>
      </w:divBdr>
    </w:div>
    <w:div w:id="622812227">
      <w:bodyDiv w:val="1"/>
      <w:marLeft w:val="0"/>
      <w:marRight w:val="0"/>
      <w:marTop w:val="0"/>
      <w:marBottom w:val="0"/>
      <w:divBdr>
        <w:top w:val="none" w:sz="0" w:space="0" w:color="auto"/>
        <w:left w:val="none" w:sz="0" w:space="0" w:color="auto"/>
        <w:bottom w:val="none" w:sz="0" w:space="0" w:color="auto"/>
        <w:right w:val="none" w:sz="0" w:space="0" w:color="auto"/>
      </w:divBdr>
    </w:div>
    <w:div w:id="622886839">
      <w:bodyDiv w:val="1"/>
      <w:marLeft w:val="0"/>
      <w:marRight w:val="0"/>
      <w:marTop w:val="0"/>
      <w:marBottom w:val="0"/>
      <w:divBdr>
        <w:top w:val="none" w:sz="0" w:space="0" w:color="auto"/>
        <w:left w:val="none" w:sz="0" w:space="0" w:color="auto"/>
        <w:bottom w:val="none" w:sz="0" w:space="0" w:color="auto"/>
        <w:right w:val="none" w:sz="0" w:space="0" w:color="auto"/>
      </w:divBdr>
    </w:div>
    <w:div w:id="637800422">
      <w:bodyDiv w:val="1"/>
      <w:marLeft w:val="0"/>
      <w:marRight w:val="0"/>
      <w:marTop w:val="0"/>
      <w:marBottom w:val="0"/>
      <w:divBdr>
        <w:top w:val="none" w:sz="0" w:space="0" w:color="auto"/>
        <w:left w:val="none" w:sz="0" w:space="0" w:color="auto"/>
        <w:bottom w:val="none" w:sz="0" w:space="0" w:color="auto"/>
        <w:right w:val="none" w:sz="0" w:space="0" w:color="auto"/>
      </w:divBdr>
    </w:div>
    <w:div w:id="663362249">
      <w:bodyDiv w:val="1"/>
      <w:marLeft w:val="0"/>
      <w:marRight w:val="0"/>
      <w:marTop w:val="0"/>
      <w:marBottom w:val="0"/>
      <w:divBdr>
        <w:top w:val="none" w:sz="0" w:space="0" w:color="auto"/>
        <w:left w:val="none" w:sz="0" w:space="0" w:color="auto"/>
        <w:bottom w:val="none" w:sz="0" w:space="0" w:color="auto"/>
        <w:right w:val="none" w:sz="0" w:space="0" w:color="auto"/>
      </w:divBdr>
    </w:div>
    <w:div w:id="679771373">
      <w:bodyDiv w:val="1"/>
      <w:marLeft w:val="0"/>
      <w:marRight w:val="0"/>
      <w:marTop w:val="0"/>
      <w:marBottom w:val="0"/>
      <w:divBdr>
        <w:top w:val="none" w:sz="0" w:space="0" w:color="auto"/>
        <w:left w:val="none" w:sz="0" w:space="0" w:color="auto"/>
        <w:bottom w:val="none" w:sz="0" w:space="0" w:color="auto"/>
        <w:right w:val="none" w:sz="0" w:space="0" w:color="auto"/>
      </w:divBdr>
    </w:div>
    <w:div w:id="709497132">
      <w:bodyDiv w:val="1"/>
      <w:marLeft w:val="0"/>
      <w:marRight w:val="0"/>
      <w:marTop w:val="0"/>
      <w:marBottom w:val="0"/>
      <w:divBdr>
        <w:top w:val="none" w:sz="0" w:space="0" w:color="auto"/>
        <w:left w:val="none" w:sz="0" w:space="0" w:color="auto"/>
        <w:bottom w:val="none" w:sz="0" w:space="0" w:color="auto"/>
        <w:right w:val="none" w:sz="0" w:space="0" w:color="auto"/>
      </w:divBdr>
    </w:div>
    <w:div w:id="718936210">
      <w:bodyDiv w:val="1"/>
      <w:marLeft w:val="0"/>
      <w:marRight w:val="0"/>
      <w:marTop w:val="0"/>
      <w:marBottom w:val="0"/>
      <w:divBdr>
        <w:top w:val="none" w:sz="0" w:space="0" w:color="auto"/>
        <w:left w:val="none" w:sz="0" w:space="0" w:color="auto"/>
        <w:bottom w:val="none" w:sz="0" w:space="0" w:color="auto"/>
        <w:right w:val="none" w:sz="0" w:space="0" w:color="auto"/>
      </w:divBdr>
    </w:div>
    <w:div w:id="732042875">
      <w:bodyDiv w:val="1"/>
      <w:marLeft w:val="0"/>
      <w:marRight w:val="0"/>
      <w:marTop w:val="0"/>
      <w:marBottom w:val="0"/>
      <w:divBdr>
        <w:top w:val="none" w:sz="0" w:space="0" w:color="auto"/>
        <w:left w:val="none" w:sz="0" w:space="0" w:color="auto"/>
        <w:bottom w:val="none" w:sz="0" w:space="0" w:color="auto"/>
        <w:right w:val="none" w:sz="0" w:space="0" w:color="auto"/>
      </w:divBdr>
    </w:div>
    <w:div w:id="742332067">
      <w:bodyDiv w:val="1"/>
      <w:marLeft w:val="0"/>
      <w:marRight w:val="0"/>
      <w:marTop w:val="0"/>
      <w:marBottom w:val="0"/>
      <w:divBdr>
        <w:top w:val="none" w:sz="0" w:space="0" w:color="auto"/>
        <w:left w:val="none" w:sz="0" w:space="0" w:color="auto"/>
        <w:bottom w:val="none" w:sz="0" w:space="0" w:color="auto"/>
        <w:right w:val="none" w:sz="0" w:space="0" w:color="auto"/>
      </w:divBdr>
    </w:div>
    <w:div w:id="754203602">
      <w:bodyDiv w:val="1"/>
      <w:marLeft w:val="0"/>
      <w:marRight w:val="0"/>
      <w:marTop w:val="0"/>
      <w:marBottom w:val="0"/>
      <w:divBdr>
        <w:top w:val="none" w:sz="0" w:space="0" w:color="auto"/>
        <w:left w:val="none" w:sz="0" w:space="0" w:color="auto"/>
        <w:bottom w:val="none" w:sz="0" w:space="0" w:color="auto"/>
        <w:right w:val="none" w:sz="0" w:space="0" w:color="auto"/>
      </w:divBdr>
    </w:div>
    <w:div w:id="763645930">
      <w:bodyDiv w:val="1"/>
      <w:marLeft w:val="0"/>
      <w:marRight w:val="0"/>
      <w:marTop w:val="0"/>
      <w:marBottom w:val="0"/>
      <w:divBdr>
        <w:top w:val="none" w:sz="0" w:space="0" w:color="auto"/>
        <w:left w:val="none" w:sz="0" w:space="0" w:color="auto"/>
        <w:bottom w:val="none" w:sz="0" w:space="0" w:color="auto"/>
        <w:right w:val="none" w:sz="0" w:space="0" w:color="auto"/>
      </w:divBdr>
    </w:div>
    <w:div w:id="780035277">
      <w:bodyDiv w:val="1"/>
      <w:marLeft w:val="0"/>
      <w:marRight w:val="0"/>
      <w:marTop w:val="0"/>
      <w:marBottom w:val="0"/>
      <w:divBdr>
        <w:top w:val="none" w:sz="0" w:space="0" w:color="auto"/>
        <w:left w:val="none" w:sz="0" w:space="0" w:color="auto"/>
        <w:bottom w:val="none" w:sz="0" w:space="0" w:color="auto"/>
        <w:right w:val="none" w:sz="0" w:space="0" w:color="auto"/>
      </w:divBdr>
    </w:div>
    <w:div w:id="785007356">
      <w:bodyDiv w:val="1"/>
      <w:marLeft w:val="0"/>
      <w:marRight w:val="0"/>
      <w:marTop w:val="0"/>
      <w:marBottom w:val="0"/>
      <w:divBdr>
        <w:top w:val="none" w:sz="0" w:space="0" w:color="auto"/>
        <w:left w:val="none" w:sz="0" w:space="0" w:color="auto"/>
        <w:bottom w:val="none" w:sz="0" w:space="0" w:color="auto"/>
        <w:right w:val="none" w:sz="0" w:space="0" w:color="auto"/>
      </w:divBdr>
    </w:div>
    <w:div w:id="787553412">
      <w:bodyDiv w:val="1"/>
      <w:marLeft w:val="0"/>
      <w:marRight w:val="0"/>
      <w:marTop w:val="0"/>
      <w:marBottom w:val="0"/>
      <w:divBdr>
        <w:top w:val="none" w:sz="0" w:space="0" w:color="auto"/>
        <w:left w:val="none" w:sz="0" w:space="0" w:color="auto"/>
        <w:bottom w:val="none" w:sz="0" w:space="0" w:color="auto"/>
        <w:right w:val="none" w:sz="0" w:space="0" w:color="auto"/>
      </w:divBdr>
    </w:div>
    <w:div w:id="848254413">
      <w:bodyDiv w:val="1"/>
      <w:marLeft w:val="0"/>
      <w:marRight w:val="0"/>
      <w:marTop w:val="0"/>
      <w:marBottom w:val="0"/>
      <w:divBdr>
        <w:top w:val="none" w:sz="0" w:space="0" w:color="auto"/>
        <w:left w:val="none" w:sz="0" w:space="0" w:color="auto"/>
        <w:bottom w:val="none" w:sz="0" w:space="0" w:color="auto"/>
        <w:right w:val="none" w:sz="0" w:space="0" w:color="auto"/>
      </w:divBdr>
    </w:div>
    <w:div w:id="850602206">
      <w:bodyDiv w:val="1"/>
      <w:marLeft w:val="0"/>
      <w:marRight w:val="0"/>
      <w:marTop w:val="0"/>
      <w:marBottom w:val="0"/>
      <w:divBdr>
        <w:top w:val="none" w:sz="0" w:space="0" w:color="auto"/>
        <w:left w:val="none" w:sz="0" w:space="0" w:color="auto"/>
        <w:bottom w:val="none" w:sz="0" w:space="0" w:color="auto"/>
        <w:right w:val="none" w:sz="0" w:space="0" w:color="auto"/>
      </w:divBdr>
    </w:div>
    <w:div w:id="854459326">
      <w:bodyDiv w:val="1"/>
      <w:marLeft w:val="0"/>
      <w:marRight w:val="0"/>
      <w:marTop w:val="0"/>
      <w:marBottom w:val="0"/>
      <w:divBdr>
        <w:top w:val="none" w:sz="0" w:space="0" w:color="auto"/>
        <w:left w:val="none" w:sz="0" w:space="0" w:color="auto"/>
        <w:bottom w:val="none" w:sz="0" w:space="0" w:color="auto"/>
        <w:right w:val="none" w:sz="0" w:space="0" w:color="auto"/>
      </w:divBdr>
    </w:div>
    <w:div w:id="872771707">
      <w:bodyDiv w:val="1"/>
      <w:marLeft w:val="0"/>
      <w:marRight w:val="0"/>
      <w:marTop w:val="0"/>
      <w:marBottom w:val="0"/>
      <w:divBdr>
        <w:top w:val="none" w:sz="0" w:space="0" w:color="auto"/>
        <w:left w:val="none" w:sz="0" w:space="0" w:color="auto"/>
        <w:bottom w:val="none" w:sz="0" w:space="0" w:color="auto"/>
        <w:right w:val="none" w:sz="0" w:space="0" w:color="auto"/>
      </w:divBdr>
    </w:div>
    <w:div w:id="970405435">
      <w:bodyDiv w:val="1"/>
      <w:marLeft w:val="0"/>
      <w:marRight w:val="0"/>
      <w:marTop w:val="0"/>
      <w:marBottom w:val="0"/>
      <w:divBdr>
        <w:top w:val="none" w:sz="0" w:space="0" w:color="auto"/>
        <w:left w:val="none" w:sz="0" w:space="0" w:color="auto"/>
        <w:bottom w:val="none" w:sz="0" w:space="0" w:color="auto"/>
        <w:right w:val="none" w:sz="0" w:space="0" w:color="auto"/>
      </w:divBdr>
    </w:div>
    <w:div w:id="988173112">
      <w:bodyDiv w:val="1"/>
      <w:marLeft w:val="0"/>
      <w:marRight w:val="0"/>
      <w:marTop w:val="0"/>
      <w:marBottom w:val="0"/>
      <w:divBdr>
        <w:top w:val="none" w:sz="0" w:space="0" w:color="auto"/>
        <w:left w:val="none" w:sz="0" w:space="0" w:color="auto"/>
        <w:bottom w:val="none" w:sz="0" w:space="0" w:color="auto"/>
        <w:right w:val="none" w:sz="0" w:space="0" w:color="auto"/>
      </w:divBdr>
      <w:divsChild>
        <w:div w:id="1738700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20178">
              <w:marLeft w:val="0"/>
              <w:marRight w:val="0"/>
              <w:marTop w:val="0"/>
              <w:marBottom w:val="0"/>
              <w:divBdr>
                <w:top w:val="none" w:sz="0" w:space="0" w:color="auto"/>
                <w:left w:val="none" w:sz="0" w:space="0" w:color="auto"/>
                <w:bottom w:val="none" w:sz="0" w:space="0" w:color="auto"/>
                <w:right w:val="none" w:sz="0" w:space="0" w:color="auto"/>
              </w:divBdr>
              <w:divsChild>
                <w:div w:id="78257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83776">
                      <w:marLeft w:val="0"/>
                      <w:marRight w:val="0"/>
                      <w:marTop w:val="0"/>
                      <w:marBottom w:val="0"/>
                      <w:divBdr>
                        <w:top w:val="none" w:sz="0" w:space="0" w:color="auto"/>
                        <w:left w:val="none" w:sz="0" w:space="0" w:color="auto"/>
                        <w:bottom w:val="none" w:sz="0" w:space="0" w:color="auto"/>
                        <w:right w:val="none" w:sz="0" w:space="0" w:color="auto"/>
                      </w:divBdr>
                      <w:divsChild>
                        <w:div w:id="1796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692054">
      <w:bodyDiv w:val="1"/>
      <w:marLeft w:val="0"/>
      <w:marRight w:val="0"/>
      <w:marTop w:val="0"/>
      <w:marBottom w:val="0"/>
      <w:divBdr>
        <w:top w:val="none" w:sz="0" w:space="0" w:color="auto"/>
        <w:left w:val="none" w:sz="0" w:space="0" w:color="auto"/>
        <w:bottom w:val="none" w:sz="0" w:space="0" w:color="auto"/>
        <w:right w:val="none" w:sz="0" w:space="0" w:color="auto"/>
      </w:divBdr>
    </w:div>
    <w:div w:id="1003779249">
      <w:bodyDiv w:val="1"/>
      <w:marLeft w:val="0"/>
      <w:marRight w:val="0"/>
      <w:marTop w:val="0"/>
      <w:marBottom w:val="0"/>
      <w:divBdr>
        <w:top w:val="none" w:sz="0" w:space="0" w:color="auto"/>
        <w:left w:val="none" w:sz="0" w:space="0" w:color="auto"/>
        <w:bottom w:val="none" w:sz="0" w:space="0" w:color="auto"/>
        <w:right w:val="none" w:sz="0" w:space="0" w:color="auto"/>
      </w:divBdr>
    </w:div>
    <w:div w:id="1008673984">
      <w:bodyDiv w:val="1"/>
      <w:marLeft w:val="0"/>
      <w:marRight w:val="0"/>
      <w:marTop w:val="0"/>
      <w:marBottom w:val="0"/>
      <w:divBdr>
        <w:top w:val="none" w:sz="0" w:space="0" w:color="auto"/>
        <w:left w:val="none" w:sz="0" w:space="0" w:color="auto"/>
        <w:bottom w:val="none" w:sz="0" w:space="0" w:color="auto"/>
        <w:right w:val="none" w:sz="0" w:space="0" w:color="auto"/>
      </w:divBdr>
    </w:div>
    <w:div w:id="1033386325">
      <w:bodyDiv w:val="1"/>
      <w:marLeft w:val="0"/>
      <w:marRight w:val="0"/>
      <w:marTop w:val="0"/>
      <w:marBottom w:val="0"/>
      <w:divBdr>
        <w:top w:val="none" w:sz="0" w:space="0" w:color="auto"/>
        <w:left w:val="none" w:sz="0" w:space="0" w:color="auto"/>
        <w:bottom w:val="none" w:sz="0" w:space="0" w:color="auto"/>
        <w:right w:val="none" w:sz="0" w:space="0" w:color="auto"/>
      </w:divBdr>
    </w:div>
    <w:div w:id="1059204297">
      <w:bodyDiv w:val="1"/>
      <w:marLeft w:val="0"/>
      <w:marRight w:val="0"/>
      <w:marTop w:val="0"/>
      <w:marBottom w:val="0"/>
      <w:divBdr>
        <w:top w:val="none" w:sz="0" w:space="0" w:color="auto"/>
        <w:left w:val="none" w:sz="0" w:space="0" w:color="auto"/>
        <w:bottom w:val="none" w:sz="0" w:space="0" w:color="auto"/>
        <w:right w:val="none" w:sz="0" w:space="0" w:color="auto"/>
      </w:divBdr>
    </w:div>
    <w:div w:id="1069812149">
      <w:bodyDiv w:val="1"/>
      <w:marLeft w:val="0"/>
      <w:marRight w:val="0"/>
      <w:marTop w:val="0"/>
      <w:marBottom w:val="0"/>
      <w:divBdr>
        <w:top w:val="none" w:sz="0" w:space="0" w:color="auto"/>
        <w:left w:val="none" w:sz="0" w:space="0" w:color="auto"/>
        <w:bottom w:val="none" w:sz="0" w:space="0" w:color="auto"/>
        <w:right w:val="none" w:sz="0" w:space="0" w:color="auto"/>
      </w:divBdr>
    </w:div>
    <w:div w:id="1081103499">
      <w:bodyDiv w:val="1"/>
      <w:marLeft w:val="0"/>
      <w:marRight w:val="0"/>
      <w:marTop w:val="0"/>
      <w:marBottom w:val="0"/>
      <w:divBdr>
        <w:top w:val="none" w:sz="0" w:space="0" w:color="auto"/>
        <w:left w:val="none" w:sz="0" w:space="0" w:color="auto"/>
        <w:bottom w:val="none" w:sz="0" w:space="0" w:color="auto"/>
        <w:right w:val="none" w:sz="0" w:space="0" w:color="auto"/>
      </w:divBdr>
    </w:div>
    <w:div w:id="1094282422">
      <w:bodyDiv w:val="1"/>
      <w:marLeft w:val="0"/>
      <w:marRight w:val="0"/>
      <w:marTop w:val="0"/>
      <w:marBottom w:val="0"/>
      <w:divBdr>
        <w:top w:val="none" w:sz="0" w:space="0" w:color="auto"/>
        <w:left w:val="none" w:sz="0" w:space="0" w:color="auto"/>
        <w:bottom w:val="none" w:sz="0" w:space="0" w:color="auto"/>
        <w:right w:val="none" w:sz="0" w:space="0" w:color="auto"/>
      </w:divBdr>
    </w:div>
    <w:div w:id="1105999758">
      <w:bodyDiv w:val="1"/>
      <w:marLeft w:val="0"/>
      <w:marRight w:val="0"/>
      <w:marTop w:val="0"/>
      <w:marBottom w:val="0"/>
      <w:divBdr>
        <w:top w:val="none" w:sz="0" w:space="0" w:color="auto"/>
        <w:left w:val="none" w:sz="0" w:space="0" w:color="auto"/>
        <w:bottom w:val="none" w:sz="0" w:space="0" w:color="auto"/>
        <w:right w:val="none" w:sz="0" w:space="0" w:color="auto"/>
      </w:divBdr>
    </w:div>
    <w:div w:id="1117066900">
      <w:bodyDiv w:val="1"/>
      <w:marLeft w:val="0"/>
      <w:marRight w:val="0"/>
      <w:marTop w:val="0"/>
      <w:marBottom w:val="0"/>
      <w:divBdr>
        <w:top w:val="none" w:sz="0" w:space="0" w:color="auto"/>
        <w:left w:val="none" w:sz="0" w:space="0" w:color="auto"/>
        <w:bottom w:val="none" w:sz="0" w:space="0" w:color="auto"/>
        <w:right w:val="none" w:sz="0" w:space="0" w:color="auto"/>
      </w:divBdr>
    </w:div>
    <w:div w:id="1192571297">
      <w:bodyDiv w:val="1"/>
      <w:marLeft w:val="0"/>
      <w:marRight w:val="0"/>
      <w:marTop w:val="0"/>
      <w:marBottom w:val="0"/>
      <w:divBdr>
        <w:top w:val="none" w:sz="0" w:space="0" w:color="auto"/>
        <w:left w:val="none" w:sz="0" w:space="0" w:color="auto"/>
        <w:bottom w:val="none" w:sz="0" w:space="0" w:color="auto"/>
        <w:right w:val="none" w:sz="0" w:space="0" w:color="auto"/>
      </w:divBdr>
    </w:div>
    <w:div w:id="1205798251">
      <w:bodyDiv w:val="1"/>
      <w:marLeft w:val="0"/>
      <w:marRight w:val="0"/>
      <w:marTop w:val="0"/>
      <w:marBottom w:val="0"/>
      <w:divBdr>
        <w:top w:val="none" w:sz="0" w:space="0" w:color="auto"/>
        <w:left w:val="none" w:sz="0" w:space="0" w:color="auto"/>
        <w:bottom w:val="none" w:sz="0" w:space="0" w:color="auto"/>
        <w:right w:val="none" w:sz="0" w:space="0" w:color="auto"/>
      </w:divBdr>
    </w:div>
    <w:div w:id="1210220299">
      <w:bodyDiv w:val="1"/>
      <w:marLeft w:val="0"/>
      <w:marRight w:val="0"/>
      <w:marTop w:val="0"/>
      <w:marBottom w:val="0"/>
      <w:divBdr>
        <w:top w:val="none" w:sz="0" w:space="0" w:color="auto"/>
        <w:left w:val="none" w:sz="0" w:space="0" w:color="auto"/>
        <w:bottom w:val="none" w:sz="0" w:space="0" w:color="auto"/>
        <w:right w:val="none" w:sz="0" w:space="0" w:color="auto"/>
      </w:divBdr>
    </w:div>
    <w:div w:id="1249773130">
      <w:bodyDiv w:val="1"/>
      <w:marLeft w:val="0"/>
      <w:marRight w:val="0"/>
      <w:marTop w:val="0"/>
      <w:marBottom w:val="0"/>
      <w:divBdr>
        <w:top w:val="none" w:sz="0" w:space="0" w:color="auto"/>
        <w:left w:val="none" w:sz="0" w:space="0" w:color="auto"/>
        <w:bottom w:val="none" w:sz="0" w:space="0" w:color="auto"/>
        <w:right w:val="none" w:sz="0" w:space="0" w:color="auto"/>
      </w:divBdr>
    </w:div>
    <w:div w:id="1256094525">
      <w:bodyDiv w:val="1"/>
      <w:marLeft w:val="0"/>
      <w:marRight w:val="0"/>
      <w:marTop w:val="0"/>
      <w:marBottom w:val="0"/>
      <w:divBdr>
        <w:top w:val="none" w:sz="0" w:space="0" w:color="auto"/>
        <w:left w:val="none" w:sz="0" w:space="0" w:color="auto"/>
        <w:bottom w:val="none" w:sz="0" w:space="0" w:color="auto"/>
        <w:right w:val="none" w:sz="0" w:space="0" w:color="auto"/>
      </w:divBdr>
    </w:div>
    <w:div w:id="1260799088">
      <w:bodyDiv w:val="1"/>
      <w:marLeft w:val="0"/>
      <w:marRight w:val="0"/>
      <w:marTop w:val="0"/>
      <w:marBottom w:val="0"/>
      <w:divBdr>
        <w:top w:val="none" w:sz="0" w:space="0" w:color="auto"/>
        <w:left w:val="none" w:sz="0" w:space="0" w:color="auto"/>
        <w:bottom w:val="none" w:sz="0" w:space="0" w:color="auto"/>
        <w:right w:val="none" w:sz="0" w:space="0" w:color="auto"/>
      </w:divBdr>
    </w:div>
    <w:div w:id="1280836612">
      <w:bodyDiv w:val="1"/>
      <w:marLeft w:val="0"/>
      <w:marRight w:val="0"/>
      <w:marTop w:val="0"/>
      <w:marBottom w:val="0"/>
      <w:divBdr>
        <w:top w:val="none" w:sz="0" w:space="0" w:color="auto"/>
        <w:left w:val="none" w:sz="0" w:space="0" w:color="auto"/>
        <w:bottom w:val="none" w:sz="0" w:space="0" w:color="auto"/>
        <w:right w:val="none" w:sz="0" w:space="0" w:color="auto"/>
      </w:divBdr>
    </w:div>
    <w:div w:id="1561820909">
      <w:bodyDiv w:val="1"/>
      <w:marLeft w:val="0"/>
      <w:marRight w:val="0"/>
      <w:marTop w:val="0"/>
      <w:marBottom w:val="0"/>
      <w:divBdr>
        <w:top w:val="none" w:sz="0" w:space="0" w:color="auto"/>
        <w:left w:val="none" w:sz="0" w:space="0" w:color="auto"/>
        <w:bottom w:val="none" w:sz="0" w:space="0" w:color="auto"/>
        <w:right w:val="none" w:sz="0" w:space="0" w:color="auto"/>
      </w:divBdr>
    </w:div>
    <w:div w:id="1583641717">
      <w:bodyDiv w:val="1"/>
      <w:marLeft w:val="0"/>
      <w:marRight w:val="0"/>
      <w:marTop w:val="0"/>
      <w:marBottom w:val="0"/>
      <w:divBdr>
        <w:top w:val="none" w:sz="0" w:space="0" w:color="auto"/>
        <w:left w:val="none" w:sz="0" w:space="0" w:color="auto"/>
        <w:bottom w:val="none" w:sz="0" w:space="0" w:color="auto"/>
        <w:right w:val="none" w:sz="0" w:space="0" w:color="auto"/>
      </w:divBdr>
    </w:div>
    <w:div w:id="1591354683">
      <w:bodyDiv w:val="1"/>
      <w:marLeft w:val="0"/>
      <w:marRight w:val="0"/>
      <w:marTop w:val="0"/>
      <w:marBottom w:val="0"/>
      <w:divBdr>
        <w:top w:val="none" w:sz="0" w:space="0" w:color="auto"/>
        <w:left w:val="none" w:sz="0" w:space="0" w:color="auto"/>
        <w:bottom w:val="none" w:sz="0" w:space="0" w:color="auto"/>
        <w:right w:val="none" w:sz="0" w:space="0" w:color="auto"/>
      </w:divBdr>
    </w:div>
    <w:div w:id="1646203994">
      <w:bodyDiv w:val="1"/>
      <w:marLeft w:val="0"/>
      <w:marRight w:val="0"/>
      <w:marTop w:val="0"/>
      <w:marBottom w:val="0"/>
      <w:divBdr>
        <w:top w:val="none" w:sz="0" w:space="0" w:color="auto"/>
        <w:left w:val="none" w:sz="0" w:space="0" w:color="auto"/>
        <w:bottom w:val="none" w:sz="0" w:space="0" w:color="auto"/>
        <w:right w:val="none" w:sz="0" w:space="0" w:color="auto"/>
      </w:divBdr>
    </w:div>
    <w:div w:id="1653021740">
      <w:bodyDiv w:val="1"/>
      <w:marLeft w:val="0"/>
      <w:marRight w:val="0"/>
      <w:marTop w:val="0"/>
      <w:marBottom w:val="0"/>
      <w:divBdr>
        <w:top w:val="none" w:sz="0" w:space="0" w:color="auto"/>
        <w:left w:val="none" w:sz="0" w:space="0" w:color="auto"/>
        <w:bottom w:val="none" w:sz="0" w:space="0" w:color="auto"/>
        <w:right w:val="none" w:sz="0" w:space="0" w:color="auto"/>
      </w:divBdr>
    </w:div>
    <w:div w:id="1659268063">
      <w:bodyDiv w:val="1"/>
      <w:marLeft w:val="0"/>
      <w:marRight w:val="0"/>
      <w:marTop w:val="0"/>
      <w:marBottom w:val="0"/>
      <w:divBdr>
        <w:top w:val="none" w:sz="0" w:space="0" w:color="auto"/>
        <w:left w:val="none" w:sz="0" w:space="0" w:color="auto"/>
        <w:bottom w:val="none" w:sz="0" w:space="0" w:color="auto"/>
        <w:right w:val="none" w:sz="0" w:space="0" w:color="auto"/>
      </w:divBdr>
      <w:divsChild>
        <w:div w:id="669917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47498">
              <w:marLeft w:val="0"/>
              <w:marRight w:val="0"/>
              <w:marTop w:val="0"/>
              <w:marBottom w:val="0"/>
              <w:divBdr>
                <w:top w:val="none" w:sz="0" w:space="0" w:color="auto"/>
                <w:left w:val="none" w:sz="0" w:space="0" w:color="auto"/>
                <w:bottom w:val="none" w:sz="0" w:space="0" w:color="auto"/>
                <w:right w:val="none" w:sz="0" w:space="0" w:color="auto"/>
              </w:divBdr>
              <w:divsChild>
                <w:div w:id="1770616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17303">
                      <w:marLeft w:val="0"/>
                      <w:marRight w:val="0"/>
                      <w:marTop w:val="0"/>
                      <w:marBottom w:val="0"/>
                      <w:divBdr>
                        <w:top w:val="none" w:sz="0" w:space="0" w:color="auto"/>
                        <w:left w:val="none" w:sz="0" w:space="0" w:color="auto"/>
                        <w:bottom w:val="none" w:sz="0" w:space="0" w:color="auto"/>
                        <w:right w:val="none" w:sz="0" w:space="0" w:color="auto"/>
                      </w:divBdr>
                      <w:divsChild>
                        <w:div w:id="5734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62472">
      <w:bodyDiv w:val="1"/>
      <w:marLeft w:val="0"/>
      <w:marRight w:val="0"/>
      <w:marTop w:val="0"/>
      <w:marBottom w:val="0"/>
      <w:divBdr>
        <w:top w:val="none" w:sz="0" w:space="0" w:color="auto"/>
        <w:left w:val="none" w:sz="0" w:space="0" w:color="auto"/>
        <w:bottom w:val="none" w:sz="0" w:space="0" w:color="auto"/>
        <w:right w:val="none" w:sz="0" w:space="0" w:color="auto"/>
      </w:divBdr>
    </w:div>
    <w:div w:id="1676105170">
      <w:bodyDiv w:val="1"/>
      <w:marLeft w:val="0"/>
      <w:marRight w:val="0"/>
      <w:marTop w:val="0"/>
      <w:marBottom w:val="0"/>
      <w:divBdr>
        <w:top w:val="none" w:sz="0" w:space="0" w:color="auto"/>
        <w:left w:val="none" w:sz="0" w:space="0" w:color="auto"/>
        <w:bottom w:val="none" w:sz="0" w:space="0" w:color="auto"/>
        <w:right w:val="none" w:sz="0" w:space="0" w:color="auto"/>
      </w:divBdr>
    </w:div>
    <w:div w:id="1691951734">
      <w:bodyDiv w:val="1"/>
      <w:marLeft w:val="0"/>
      <w:marRight w:val="0"/>
      <w:marTop w:val="0"/>
      <w:marBottom w:val="0"/>
      <w:divBdr>
        <w:top w:val="none" w:sz="0" w:space="0" w:color="auto"/>
        <w:left w:val="none" w:sz="0" w:space="0" w:color="auto"/>
        <w:bottom w:val="none" w:sz="0" w:space="0" w:color="auto"/>
        <w:right w:val="none" w:sz="0" w:space="0" w:color="auto"/>
      </w:divBdr>
    </w:div>
    <w:div w:id="1694918804">
      <w:bodyDiv w:val="1"/>
      <w:marLeft w:val="0"/>
      <w:marRight w:val="0"/>
      <w:marTop w:val="0"/>
      <w:marBottom w:val="0"/>
      <w:divBdr>
        <w:top w:val="none" w:sz="0" w:space="0" w:color="auto"/>
        <w:left w:val="none" w:sz="0" w:space="0" w:color="auto"/>
        <w:bottom w:val="none" w:sz="0" w:space="0" w:color="auto"/>
        <w:right w:val="none" w:sz="0" w:space="0" w:color="auto"/>
      </w:divBdr>
    </w:div>
    <w:div w:id="1697735669">
      <w:bodyDiv w:val="1"/>
      <w:marLeft w:val="0"/>
      <w:marRight w:val="0"/>
      <w:marTop w:val="0"/>
      <w:marBottom w:val="0"/>
      <w:divBdr>
        <w:top w:val="none" w:sz="0" w:space="0" w:color="auto"/>
        <w:left w:val="none" w:sz="0" w:space="0" w:color="auto"/>
        <w:bottom w:val="none" w:sz="0" w:space="0" w:color="auto"/>
        <w:right w:val="none" w:sz="0" w:space="0" w:color="auto"/>
      </w:divBdr>
    </w:div>
    <w:div w:id="1733313415">
      <w:bodyDiv w:val="1"/>
      <w:marLeft w:val="0"/>
      <w:marRight w:val="0"/>
      <w:marTop w:val="0"/>
      <w:marBottom w:val="0"/>
      <w:divBdr>
        <w:top w:val="none" w:sz="0" w:space="0" w:color="auto"/>
        <w:left w:val="none" w:sz="0" w:space="0" w:color="auto"/>
        <w:bottom w:val="none" w:sz="0" w:space="0" w:color="auto"/>
        <w:right w:val="none" w:sz="0" w:space="0" w:color="auto"/>
      </w:divBdr>
      <w:divsChild>
        <w:div w:id="72240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1097">
              <w:marLeft w:val="0"/>
              <w:marRight w:val="0"/>
              <w:marTop w:val="0"/>
              <w:marBottom w:val="0"/>
              <w:divBdr>
                <w:top w:val="none" w:sz="0" w:space="0" w:color="auto"/>
                <w:left w:val="none" w:sz="0" w:space="0" w:color="auto"/>
                <w:bottom w:val="none" w:sz="0" w:space="0" w:color="auto"/>
                <w:right w:val="none" w:sz="0" w:space="0" w:color="auto"/>
              </w:divBdr>
              <w:divsChild>
                <w:div w:id="1528912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60650">
                      <w:marLeft w:val="0"/>
                      <w:marRight w:val="0"/>
                      <w:marTop w:val="0"/>
                      <w:marBottom w:val="0"/>
                      <w:divBdr>
                        <w:top w:val="none" w:sz="0" w:space="0" w:color="auto"/>
                        <w:left w:val="none" w:sz="0" w:space="0" w:color="auto"/>
                        <w:bottom w:val="none" w:sz="0" w:space="0" w:color="auto"/>
                        <w:right w:val="none" w:sz="0" w:space="0" w:color="auto"/>
                      </w:divBdr>
                      <w:divsChild>
                        <w:div w:id="1676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03159">
      <w:bodyDiv w:val="1"/>
      <w:marLeft w:val="0"/>
      <w:marRight w:val="0"/>
      <w:marTop w:val="0"/>
      <w:marBottom w:val="0"/>
      <w:divBdr>
        <w:top w:val="none" w:sz="0" w:space="0" w:color="auto"/>
        <w:left w:val="none" w:sz="0" w:space="0" w:color="auto"/>
        <w:bottom w:val="none" w:sz="0" w:space="0" w:color="auto"/>
        <w:right w:val="none" w:sz="0" w:space="0" w:color="auto"/>
      </w:divBdr>
    </w:div>
    <w:div w:id="1736315361">
      <w:bodyDiv w:val="1"/>
      <w:marLeft w:val="0"/>
      <w:marRight w:val="0"/>
      <w:marTop w:val="0"/>
      <w:marBottom w:val="0"/>
      <w:divBdr>
        <w:top w:val="none" w:sz="0" w:space="0" w:color="auto"/>
        <w:left w:val="none" w:sz="0" w:space="0" w:color="auto"/>
        <w:bottom w:val="none" w:sz="0" w:space="0" w:color="auto"/>
        <w:right w:val="none" w:sz="0" w:space="0" w:color="auto"/>
      </w:divBdr>
    </w:div>
    <w:div w:id="1742480795">
      <w:bodyDiv w:val="1"/>
      <w:marLeft w:val="0"/>
      <w:marRight w:val="0"/>
      <w:marTop w:val="0"/>
      <w:marBottom w:val="0"/>
      <w:divBdr>
        <w:top w:val="none" w:sz="0" w:space="0" w:color="auto"/>
        <w:left w:val="none" w:sz="0" w:space="0" w:color="auto"/>
        <w:bottom w:val="none" w:sz="0" w:space="0" w:color="auto"/>
        <w:right w:val="none" w:sz="0" w:space="0" w:color="auto"/>
      </w:divBdr>
    </w:div>
    <w:div w:id="1814561579">
      <w:bodyDiv w:val="1"/>
      <w:marLeft w:val="0"/>
      <w:marRight w:val="0"/>
      <w:marTop w:val="0"/>
      <w:marBottom w:val="0"/>
      <w:divBdr>
        <w:top w:val="none" w:sz="0" w:space="0" w:color="auto"/>
        <w:left w:val="none" w:sz="0" w:space="0" w:color="auto"/>
        <w:bottom w:val="none" w:sz="0" w:space="0" w:color="auto"/>
        <w:right w:val="none" w:sz="0" w:space="0" w:color="auto"/>
      </w:divBdr>
    </w:div>
    <w:div w:id="1845321667">
      <w:bodyDiv w:val="1"/>
      <w:marLeft w:val="0"/>
      <w:marRight w:val="0"/>
      <w:marTop w:val="0"/>
      <w:marBottom w:val="0"/>
      <w:divBdr>
        <w:top w:val="none" w:sz="0" w:space="0" w:color="auto"/>
        <w:left w:val="none" w:sz="0" w:space="0" w:color="auto"/>
        <w:bottom w:val="none" w:sz="0" w:space="0" w:color="auto"/>
        <w:right w:val="none" w:sz="0" w:space="0" w:color="auto"/>
      </w:divBdr>
    </w:div>
    <w:div w:id="1849832033">
      <w:bodyDiv w:val="1"/>
      <w:marLeft w:val="0"/>
      <w:marRight w:val="0"/>
      <w:marTop w:val="0"/>
      <w:marBottom w:val="0"/>
      <w:divBdr>
        <w:top w:val="none" w:sz="0" w:space="0" w:color="auto"/>
        <w:left w:val="none" w:sz="0" w:space="0" w:color="auto"/>
        <w:bottom w:val="none" w:sz="0" w:space="0" w:color="auto"/>
        <w:right w:val="none" w:sz="0" w:space="0" w:color="auto"/>
      </w:divBdr>
    </w:div>
    <w:div w:id="1867714838">
      <w:bodyDiv w:val="1"/>
      <w:marLeft w:val="0"/>
      <w:marRight w:val="0"/>
      <w:marTop w:val="0"/>
      <w:marBottom w:val="0"/>
      <w:divBdr>
        <w:top w:val="none" w:sz="0" w:space="0" w:color="auto"/>
        <w:left w:val="none" w:sz="0" w:space="0" w:color="auto"/>
        <w:bottom w:val="none" w:sz="0" w:space="0" w:color="auto"/>
        <w:right w:val="none" w:sz="0" w:space="0" w:color="auto"/>
      </w:divBdr>
    </w:div>
    <w:div w:id="1887718663">
      <w:bodyDiv w:val="1"/>
      <w:marLeft w:val="0"/>
      <w:marRight w:val="0"/>
      <w:marTop w:val="0"/>
      <w:marBottom w:val="0"/>
      <w:divBdr>
        <w:top w:val="none" w:sz="0" w:space="0" w:color="auto"/>
        <w:left w:val="none" w:sz="0" w:space="0" w:color="auto"/>
        <w:bottom w:val="none" w:sz="0" w:space="0" w:color="auto"/>
        <w:right w:val="none" w:sz="0" w:space="0" w:color="auto"/>
      </w:divBdr>
    </w:div>
    <w:div w:id="1994095219">
      <w:bodyDiv w:val="1"/>
      <w:marLeft w:val="0"/>
      <w:marRight w:val="0"/>
      <w:marTop w:val="0"/>
      <w:marBottom w:val="0"/>
      <w:divBdr>
        <w:top w:val="none" w:sz="0" w:space="0" w:color="auto"/>
        <w:left w:val="none" w:sz="0" w:space="0" w:color="auto"/>
        <w:bottom w:val="none" w:sz="0" w:space="0" w:color="auto"/>
        <w:right w:val="none" w:sz="0" w:space="0" w:color="auto"/>
      </w:divBdr>
    </w:div>
    <w:div w:id="2054040880">
      <w:bodyDiv w:val="1"/>
      <w:marLeft w:val="0"/>
      <w:marRight w:val="0"/>
      <w:marTop w:val="0"/>
      <w:marBottom w:val="0"/>
      <w:divBdr>
        <w:top w:val="none" w:sz="0" w:space="0" w:color="auto"/>
        <w:left w:val="none" w:sz="0" w:space="0" w:color="auto"/>
        <w:bottom w:val="none" w:sz="0" w:space="0" w:color="auto"/>
        <w:right w:val="none" w:sz="0" w:space="0" w:color="auto"/>
      </w:divBdr>
    </w:div>
    <w:div w:id="21385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dataline.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472C-31F5-7E4C-A17A-D2B14D09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2021-01-13T12:49:00Z</dcterms:created>
  <dcterms:modified xsi:type="dcterms:W3CDTF">2021-01-13T12:49:00Z</dcterms:modified>
</cp:coreProperties>
</file>